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3D3ED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3204E0">
        <w:rPr>
          <w:rFonts w:ascii="標楷體" w:eastAsia="標楷體" w:hAnsi="標楷體" w:hint="eastAsia"/>
          <w:color w:val="000000"/>
          <w:sz w:val="28"/>
          <w:u w:val="single"/>
        </w:rPr>
        <w:t>自然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827110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827110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3204E0" w:rsidRPr="003204E0" w:rsidRDefault="003204E0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1.藉由觀察、實驗，知道空氣中水氣的變化會造成雲、霧、雨、雪、露、霜等現象，學習解讀衛星雲圖中的天氣訊息，並知道代表天氣的各種符號和鋒面、颱風對臺灣天氣的影響。</w:t>
      </w:r>
    </w:p>
    <w:p w:rsidR="003204E0" w:rsidRPr="003204E0" w:rsidRDefault="003204E0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2.熱是生活中常見的自然現象；發現熱不但會使物質溫度改變，同時有些物質受熱後，性質會改變，無法再復原，但有些則只是形態改變而已。接著藉由實驗，了解物質不論是固體、液體還是氣體，都有熱脹冷縮的變化。最後再進一步探討熱的傳播方式，察覺物體可利用傳導、對流、輻射等方式，把</w:t>
      </w:r>
      <w:proofErr w:type="gramStart"/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熱由高溫處傳</w:t>
      </w:r>
      <w:proofErr w:type="gramEnd"/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向低溫處並應用於保溫與散熱。</w:t>
      </w:r>
    </w:p>
    <w:p w:rsidR="003204E0" w:rsidRPr="003204E0" w:rsidRDefault="003204E0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3.藉由觀察、實驗，知道侵蝕、搬運、堆積及地震怎樣使地形景觀改變；透過觀察，知道岩石與礦物常見的用途與性質，並知道土壤的形成與重要性。</w:t>
      </w:r>
    </w:p>
    <w:p w:rsidR="003E2C9A" w:rsidRDefault="003204E0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204E0">
        <w:rPr>
          <w:rFonts w:ascii="標楷體" w:eastAsia="標楷體" w:hAnsi="標楷體" w:hint="eastAsia"/>
          <w:color w:val="000000"/>
          <w:sz w:val="28"/>
          <w:szCs w:val="28"/>
        </w:rPr>
        <w:t>4.知道指北針就是一種磁鐵。藉由實驗操作，知道如何製作電磁鐵，並練習設計電磁鐵玩具。</w:t>
      </w:r>
    </w:p>
    <w:p w:rsidR="003E2C9A" w:rsidRDefault="003E2C9A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204E0" w:rsidRDefault="003204E0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DB4DC3" w:rsidRDefault="00A97F5B" w:rsidP="00827110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4F3E14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11" style="position:absolute;left:0;text-align:left;margin-left:26.4pt;margin-top:18.8pt;width:9in;height:396pt;z-index:251658240" coordorigin="1040,2291" coordsize="12960,79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1040;top:5891;width:3600;height:900" strokeweight="3pt">
              <v:stroke linestyle="thinThin"/>
              <v:textbox>
                <w:txbxContent>
                  <w:p w:rsidR="003204E0" w:rsidRDefault="003204E0" w:rsidP="003204E0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hint="eastAsia"/>
                        <w:sz w:val="36"/>
                      </w:rPr>
                      <w:t>自然</w:t>
                    </w:r>
                    <w:r>
                      <w:rPr>
                        <w:rFonts w:hint="eastAsia"/>
                        <w:sz w:val="36"/>
                      </w:rPr>
                      <w:t>6</w:t>
                    </w:r>
                    <w:r>
                      <w:rPr>
                        <w:rFonts w:hint="eastAsia"/>
                        <w:sz w:val="36"/>
                      </w:rPr>
                      <w:t>上</w:t>
                    </w:r>
                  </w:p>
                </w:txbxContent>
              </v:textbox>
            </v:shape>
            <v:shape id="_x0000_s1113" type="#_x0000_t202" style="position:absolute;left:6100;top:2340;width:3240;height:1620" strokeweight="3pt">
              <v:stroke linestyle="thinThin"/>
              <v:textbox style="mso-next-textbox:#_x0000_s1113">
                <w:txbxContent>
                  <w:p w:rsidR="003204E0" w:rsidRDefault="003204E0" w:rsidP="003204E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第一單元</w:t>
                    </w:r>
                  </w:p>
                  <w:p w:rsidR="003204E0" w:rsidRDefault="003204E0" w:rsidP="003204E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天氣的變化</w:t>
                    </w:r>
                  </w:p>
                </w:txbxContent>
              </v:textbox>
            </v:shape>
            <v:shape id="_x0000_s1114" type="#_x0000_t202" style="position:absolute;left:6080;top:4451;width:3240;height:1620" strokeweight="3pt">
              <v:stroke linestyle="thinThin"/>
              <v:textbox style="mso-next-textbox:#_x0000_s1114">
                <w:txbxContent>
                  <w:p w:rsidR="003204E0" w:rsidRPr="00CC3ED2" w:rsidRDefault="003204E0" w:rsidP="003204E0">
                    <w:pPr>
                      <w:jc w:val="center"/>
                      <w:rPr>
                        <w:sz w:val="32"/>
                      </w:rPr>
                    </w:pPr>
                    <w:r w:rsidRPr="00CC3ED2">
                      <w:rPr>
                        <w:rFonts w:hint="eastAsia"/>
                        <w:sz w:val="32"/>
                      </w:rPr>
                      <w:t>第二單元</w:t>
                    </w:r>
                  </w:p>
                  <w:p w:rsidR="003204E0" w:rsidRPr="00CC3ED2" w:rsidRDefault="003204E0" w:rsidP="003204E0">
                    <w:pPr>
                      <w:jc w:val="center"/>
                      <w:rPr>
                        <w:sz w:val="32"/>
                      </w:rPr>
                    </w:pPr>
                    <w:r w:rsidRPr="005519BC">
                      <w:rPr>
                        <w:rFonts w:hint="eastAsia"/>
                        <w:sz w:val="32"/>
                      </w:rPr>
                      <w:t>熱對物質的影響</w:t>
                    </w:r>
                  </w:p>
                </w:txbxContent>
              </v:textbox>
            </v:shape>
            <v:shape id="_x0000_s1115" type="#_x0000_t202" style="position:absolute;left:6100;top:6480;width:3240;height:1620" strokeweight="3pt">
              <v:stroke linestyle="thinThin"/>
              <v:textbox style="mso-next-textbox:#_x0000_s1115">
                <w:txbxContent>
                  <w:p w:rsidR="003204E0" w:rsidRPr="00CC3ED2" w:rsidRDefault="003204E0" w:rsidP="003204E0">
                    <w:pPr>
                      <w:jc w:val="center"/>
                      <w:rPr>
                        <w:sz w:val="32"/>
                      </w:rPr>
                    </w:pPr>
                    <w:r w:rsidRPr="00CC3ED2">
                      <w:rPr>
                        <w:rFonts w:hint="eastAsia"/>
                        <w:sz w:val="32"/>
                      </w:rPr>
                      <w:t>第三單元</w:t>
                    </w:r>
                  </w:p>
                  <w:p w:rsidR="003204E0" w:rsidRPr="00CC3ED2" w:rsidRDefault="003204E0" w:rsidP="003204E0">
                    <w:pPr>
                      <w:jc w:val="center"/>
                      <w:rPr>
                        <w:sz w:val="32"/>
                      </w:rPr>
                    </w:pPr>
                    <w:r w:rsidRPr="00CC3ED2">
                      <w:rPr>
                        <w:rFonts w:hint="eastAsia"/>
                        <w:sz w:val="32"/>
                      </w:rPr>
                      <w:t>大地的奧</w:t>
                    </w:r>
                    <w:proofErr w:type="gramStart"/>
                    <w:r w:rsidRPr="00CC3ED2">
                      <w:rPr>
                        <w:rFonts w:hint="eastAsia"/>
                        <w:sz w:val="32"/>
                      </w:rPr>
                      <w:t>祕</w:t>
                    </w:r>
                    <w:proofErr w:type="gramEnd"/>
                  </w:p>
                  <w:p w:rsidR="003204E0" w:rsidRPr="00CC3ED2" w:rsidRDefault="003204E0" w:rsidP="003204E0">
                    <w:pPr>
                      <w:jc w:val="center"/>
                      <w:rPr>
                        <w:sz w:val="32"/>
                      </w:rPr>
                    </w:pPr>
                  </w:p>
                </w:txbxContent>
              </v:textbox>
            </v:shape>
            <v:shape id="_x0000_s1116" type="#_x0000_t202" style="position:absolute;left:6080;top:8591;width:3240;height:1620" strokeweight="3pt">
              <v:stroke linestyle="thinThin"/>
              <v:textbox style="mso-next-textbox:#_x0000_s1116">
                <w:txbxContent>
                  <w:p w:rsidR="003204E0" w:rsidRDefault="003204E0" w:rsidP="003204E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第四單元</w:t>
                    </w:r>
                  </w:p>
                  <w:p w:rsidR="003204E0" w:rsidRDefault="003204E0" w:rsidP="003204E0">
                    <w:pPr>
                      <w:jc w:val="center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電磁作用</w:t>
                    </w:r>
                  </w:p>
                </w:txbxContent>
              </v:textbox>
            </v:shape>
            <v:shape id="_x0000_s1117" type="#_x0000_t202" style="position:absolute;left:10760;top:2291;width:3240;height:1620" strokeweight="3pt">
              <v:stroke linestyle="thinThin"/>
              <v:textbox style="mso-next-textbox:#_x0000_s1117">
                <w:txbxContent>
                  <w:p w:rsidR="003204E0" w:rsidRDefault="003204E0" w:rsidP="003204E0">
                    <w:pPr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>活動</w:t>
                    </w:r>
                    <w:proofErr w:type="gramStart"/>
                    <w:r>
                      <w:rPr>
                        <w:rFonts w:hint="eastAsia"/>
                        <w:color w:val="000000"/>
                      </w:rPr>
                      <w:t>一</w:t>
                    </w:r>
                    <w:proofErr w:type="gramEnd"/>
                    <w:r>
                      <w:rPr>
                        <w:rFonts w:hint="eastAsia"/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</w:rPr>
                      <w:t>大氣中的水</w:t>
                    </w:r>
                  </w:p>
                  <w:p w:rsidR="003204E0" w:rsidRDefault="003204E0" w:rsidP="003204E0">
                    <w:pPr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>活動二</w:t>
                    </w:r>
                    <w:r>
                      <w:rPr>
                        <w:rFonts w:hint="eastAsia"/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</w:rPr>
                      <w:t>認識天氣的變化</w:t>
                    </w:r>
                  </w:p>
                  <w:p w:rsidR="003204E0" w:rsidRDefault="003204E0" w:rsidP="003204E0">
                    <w:pPr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>活動三</w:t>
                    </w:r>
                    <w:r>
                      <w:rPr>
                        <w:rFonts w:hint="eastAsia"/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</w:rPr>
                      <w:t>颱風</w:t>
                    </w:r>
                  </w:p>
                  <w:p w:rsidR="003204E0" w:rsidRDefault="003204E0" w:rsidP="003204E0">
                    <w:pPr>
                      <w:rPr>
                        <w:sz w:val="32"/>
                      </w:rPr>
                    </w:pPr>
                  </w:p>
                </w:txbxContent>
              </v:textbox>
            </v:shape>
            <v:shape id="_x0000_s1118" type="#_x0000_t202" style="position:absolute;left:10760;top:4451;width:3240;height:1620" strokeweight="3pt">
              <v:stroke linestyle="thinThin"/>
              <v:textbox style="mso-next-textbox:#_x0000_s1118">
                <w:txbxContent>
                  <w:p w:rsidR="003204E0" w:rsidRDefault="003204E0" w:rsidP="003204E0">
                    <w:r>
                      <w:rPr>
                        <w:rFonts w:hint="eastAsia"/>
                      </w:rPr>
                      <w:t>活動</w:t>
                    </w:r>
                    <w:proofErr w:type="gramStart"/>
                    <w:r>
                      <w:rPr>
                        <w:rFonts w:hint="eastAsia"/>
                      </w:rPr>
                      <w:t>一</w:t>
                    </w:r>
                    <w:proofErr w:type="gramEnd"/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物質受熱後的變化</w:t>
                    </w:r>
                  </w:p>
                  <w:p w:rsidR="003204E0" w:rsidRDefault="003204E0" w:rsidP="003204E0">
                    <w:r>
                      <w:rPr>
                        <w:rFonts w:hint="eastAsia"/>
                      </w:rPr>
                      <w:t>活動二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熱的傳播</w:t>
                    </w:r>
                  </w:p>
                  <w:p w:rsidR="003204E0" w:rsidRPr="00CC3ED2" w:rsidRDefault="003204E0" w:rsidP="003204E0">
                    <w:pPr>
                      <w:rPr>
                        <w:sz w:val="22"/>
                      </w:rPr>
                    </w:pPr>
                    <w:r>
                      <w:rPr>
                        <w:rFonts w:hint="eastAsia"/>
                      </w:rPr>
                      <w:t>活動三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保溫與散熱</w:t>
                    </w:r>
                  </w:p>
                </w:txbxContent>
              </v:textbox>
            </v:shape>
            <v:shape id="_x0000_s1119" type="#_x0000_t202" style="position:absolute;left:10760;top:6431;width:3240;height:1620" strokeweight="3pt">
              <v:stroke linestyle="thinThin"/>
              <v:textbox style="mso-next-textbox:#_x0000_s1119">
                <w:txbxContent>
                  <w:p w:rsidR="003204E0" w:rsidRPr="00CC3ED2" w:rsidRDefault="003204E0" w:rsidP="003204E0">
                    <w:r w:rsidRPr="00CC3ED2">
                      <w:rPr>
                        <w:rFonts w:hint="eastAsia"/>
                      </w:rPr>
                      <w:t>活動</w:t>
                    </w:r>
                    <w:proofErr w:type="gramStart"/>
                    <w:r w:rsidRPr="00CC3ED2">
                      <w:rPr>
                        <w:rFonts w:hint="eastAsia"/>
                      </w:rPr>
                      <w:t>一</w:t>
                    </w:r>
                    <w:proofErr w:type="gramEnd"/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多變的大地景觀</w:t>
                    </w:r>
                  </w:p>
                  <w:p w:rsidR="003204E0" w:rsidRPr="00CC3ED2" w:rsidRDefault="003204E0" w:rsidP="003204E0">
                    <w:r w:rsidRPr="00CC3ED2">
                      <w:rPr>
                        <w:rFonts w:hint="eastAsia"/>
                      </w:rPr>
                      <w:t>活動二</w:t>
                    </w:r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岩石與礦物</w:t>
                    </w:r>
                  </w:p>
                  <w:p w:rsidR="003204E0" w:rsidRPr="00CC3ED2" w:rsidRDefault="003204E0" w:rsidP="003204E0">
                    <w:r w:rsidRPr="00CC3ED2">
                      <w:rPr>
                        <w:rFonts w:hint="eastAsia"/>
                      </w:rPr>
                      <w:t>活動三</w:t>
                    </w:r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風化與土壤</w:t>
                    </w:r>
                  </w:p>
                </w:txbxContent>
              </v:textbox>
            </v:shape>
            <v:shape id="_x0000_s1120" type="#_x0000_t202" style="position:absolute;left:10760;top:8591;width:3240;height:1620" strokeweight="3pt">
              <v:stroke linestyle="thinThin"/>
              <v:textbox style="mso-next-textbox:#_x0000_s1120">
                <w:txbxContent>
                  <w:p w:rsidR="003204E0" w:rsidRPr="00CC3ED2" w:rsidRDefault="003204E0" w:rsidP="003204E0">
                    <w:r w:rsidRPr="00CC3ED2">
                      <w:rPr>
                        <w:rFonts w:hint="eastAsia"/>
                      </w:rPr>
                      <w:t>活動</w:t>
                    </w:r>
                    <w:proofErr w:type="gramStart"/>
                    <w:r w:rsidRPr="00CC3ED2">
                      <w:rPr>
                        <w:rFonts w:hint="eastAsia"/>
                      </w:rPr>
                      <w:t>一</w:t>
                    </w:r>
                    <w:proofErr w:type="gramEnd"/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指北針和地磁</w:t>
                    </w:r>
                  </w:p>
                  <w:p w:rsidR="003204E0" w:rsidRPr="00CC3ED2" w:rsidRDefault="003204E0" w:rsidP="003204E0">
                    <w:r w:rsidRPr="00CC3ED2">
                      <w:rPr>
                        <w:rFonts w:hint="eastAsia"/>
                      </w:rPr>
                      <w:t>活動二</w:t>
                    </w:r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電磁鐵</w:t>
                    </w:r>
                  </w:p>
                  <w:p w:rsidR="003204E0" w:rsidRPr="00CC3ED2" w:rsidRDefault="003204E0" w:rsidP="003204E0">
                    <w:pPr>
                      <w:rPr>
                        <w:sz w:val="32"/>
                      </w:rPr>
                    </w:pPr>
                    <w:r w:rsidRPr="00CC3ED2">
                      <w:rPr>
                        <w:rFonts w:hint="eastAsia"/>
                      </w:rPr>
                      <w:t>活動三</w:t>
                    </w:r>
                    <w:r w:rsidRPr="00CC3ED2">
                      <w:rPr>
                        <w:rFonts w:hint="eastAsia"/>
                      </w:rPr>
                      <w:t xml:space="preserve"> </w:t>
                    </w:r>
                    <w:r w:rsidRPr="00CC3ED2">
                      <w:rPr>
                        <w:rFonts w:hint="eastAsia"/>
                      </w:rPr>
                      <w:t>電磁鐵的應用</w:t>
                    </w:r>
                  </w:p>
                </w:txbxContent>
              </v:textbox>
            </v:shape>
            <v:group id="_x0000_s1121" style="position:absolute;left:4650;top:3010;width:6150;height:6481" coordorigin="4650,3010" coordsize="6150,6481">
              <v:line id="_x0000_s1122" style="position:absolute" from="5180,5171" to="6080,5171" strokeweight="1.5pt"/>
              <v:line id="_x0000_s1123" style="position:absolute" from="5180,3011" to="5180,9491" strokeweight="1.5pt"/>
              <v:line id="_x0000_s1124" style="position:absolute" from="4650,6310" to="5190,6310" strokeweight="1.5pt"/>
              <v:line id="_x0000_s1125" style="position:absolute" from="9320,5171" to="10760,5171" strokeweight="1.5pt"/>
              <v:line id="_x0000_s1126" style="position:absolute" from="9360,7240" to="10800,7240" strokeweight="1.5pt"/>
              <v:line id="_x0000_s1127" style="position:absolute" from="9350,9440" to="10790,9440" strokeweight="1.5pt"/>
              <v:line id="_x0000_s1128" style="position:absolute" from="9350,3010" to="10790,3010" strokeweight="1.5pt"/>
              <v:line id="_x0000_s1129" style="position:absolute" from="5180,3011" to="6080,3011" strokeweight="1.5pt"/>
              <v:line id="_x0000_s1130" style="position:absolute" from="5180,7311" to="6080,7311" strokeweight="1.5pt"/>
              <v:line id="_x0000_s1131" style="position:absolute" from="5180,9469" to="6080,9469" strokeweight="1.5pt"/>
            </v:group>
          </v:group>
        </w:pict>
      </w:r>
    </w:p>
    <w:p w:rsidR="00DB4DC3" w:rsidRDefault="00DB4DC3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827110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827110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8/28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-</w:t>
            </w:r>
            <w:r w:rsidRPr="003204E0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大氣中的水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【活動1-1】雲和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霧</w:t>
            </w:r>
            <w:proofErr w:type="gramEnd"/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1.透過雲、霧的景象圖，配合圖說方式，讓學生了解水蒸氣在高空遇冷會結成小水滴形成雲；飄浮在地面附近的水蒸氣就是霧。並由學生彼此分享曾經看過雲、霧的經驗。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 透過模擬雲和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霧的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形成，了解雲和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霧是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由水蒸氣凝結在微粒上，聚集而成。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【活動1-2】雨和雪、露和霜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1.知道雨、雪、露、霜也是空氣中水蒸氣的不同形態。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2.知道雨和雪的差異。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3.透過實驗模擬雲和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霧的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形成，察覺雲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霧的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成因。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4.知道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露和霜的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不同。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5.利用模擬露的操作試驗，說明露是空氣中的水蒸氣在氣溫變化時，產生的液體形態。</w:t>
            </w:r>
          </w:p>
        </w:tc>
        <w:tc>
          <w:tcPr>
            <w:tcW w:w="850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1-3-5-4 </w:t>
            </w:r>
            <w:r w:rsidRPr="003204E0">
              <w:rPr>
                <w:rFonts w:asciiTheme="minorEastAsia" w:eastAsiaTheme="minorEastAsia" w:hAnsiTheme="minorEastAsia"/>
              </w:rPr>
              <w:t>願意與同儕相互溝通，共享活動的樂趣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2-3-4-3 </w:t>
            </w:r>
            <w:r w:rsidRPr="003204E0">
              <w:rPr>
                <w:rFonts w:asciiTheme="minorEastAsia" w:eastAsiaTheme="minorEastAsia" w:hAnsiTheme="minorEastAsia"/>
              </w:rPr>
              <w:t>知道溫度高低不同，使水的存在形態改變，是形成露、雲、雨、雪、</w:t>
            </w:r>
            <w:r w:rsidRPr="003204E0">
              <w:rPr>
                <w:rFonts w:asciiTheme="minorEastAsia" w:eastAsiaTheme="minorEastAsia" w:hAnsiTheme="minorEastAsia" w:hint="eastAsia"/>
              </w:rPr>
              <w:t>霜</w:t>
            </w:r>
            <w:r w:rsidRPr="003204E0">
              <w:rPr>
                <w:rFonts w:asciiTheme="minorEastAsia" w:eastAsiaTheme="minorEastAsia" w:hAnsiTheme="minorEastAsia"/>
              </w:rPr>
              <w:t>的原因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2-3-4-4 </w:t>
            </w:r>
            <w:r w:rsidRPr="003204E0">
              <w:rPr>
                <w:rFonts w:asciiTheme="minorEastAsia" w:eastAsiaTheme="minorEastAsia" w:hAnsiTheme="minorEastAsia"/>
              </w:rPr>
              <w:t>知道生活環境中的大氣、大地與水，及</w:t>
            </w:r>
            <w:proofErr w:type="gramStart"/>
            <w:r w:rsidRPr="003204E0">
              <w:rPr>
                <w:rFonts w:asciiTheme="minorEastAsia" w:eastAsiaTheme="minorEastAsia" w:hAnsiTheme="minorEastAsia"/>
              </w:rPr>
              <w:t>它們間的交互作用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w w:val="120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6-3-2-3 </w:t>
            </w:r>
            <w:r w:rsidRPr="003204E0">
              <w:rPr>
                <w:rFonts w:asciiTheme="minorEastAsia" w:eastAsiaTheme="minorEastAsia" w:hAnsiTheme="minorEastAsia"/>
              </w:rPr>
              <w:t>面對問題時，能做多方思考，提出解決方法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3-4-9</w:t>
            </w:r>
            <w:r w:rsidRPr="003204E0">
              <w:rPr>
                <w:rFonts w:asciiTheme="minorEastAsia" w:eastAsiaTheme="minorEastAsia" w:hAnsiTheme="minorEastAsia" w:hint="eastAsia"/>
              </w:rPr>
              <w:t>能判斷資訊的適用性及精確度。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5-3-2</w:t>
            </w:r>
            <w:r w:rsidRPr="003204E0">
              <w:rPr>
                <w:rFonts w:asciiTheme="minorEastAsia" w:eastAsiaTheme="minorEastAsia" w:hAnsiTheme="minorEastAsia" w:hint="eastAsia"/>
              </w:rPr>
              <w:t>能利用光碟、DVD等資源搜尋需要的資料。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9/04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-</w:t>
            </w:r>
            <w:r w:rsidRPr="003204E0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大氣中的水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【活動1-2】雨和雪、露和霜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1.利用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模擬霜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的操作試驗，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說明霜是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空氣中的水蒸氣在氣溫變化時，產生的固體形態。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【活動1-3】大自然中的水循環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1.說明露、霧、雲、雨、雪、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霜都是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空氣中的水蒸氣在氣溫變化時，產生的不同形態。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2.透過水循環圖，引導學生討論水在大自然中如何循環，以及在各個循環的過程中，又是以何種形態呈現。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3.教師引導學生回想舊經驗，水的蒸發在常溫下、陽光下，或是加熱時均可發生；河水、海水、動植物身上的水分等會蒸發，形成大氣中的水蒸氣。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1-3-5-4 </w:t>
            </w:r>
            <w:r w:rsidRPr="003204E0">
              <w:rPr>
                <w:rFonts w:asciiTheme="minorEastAsia" w:eastAsiaTheme="minorEastAsia" w:hAnsiTheme="minorEastAsia"/>
              </w:rPr>
              <w:t>願意與同儕相互溝通，共享活動的樂趣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2-3-4-3 </w:t>
            </w:r>
            <w:r w:rsidRPr="003204E0">
              <w:rPr>
                <w:rFonts w:asciiTheme="minorEastAsia" w:eastAsiaTheme="minorEastAsia" w:hAnsiTheme="minorEastAsia"/>
              </w:rPr>
              <w:t>知道溫度高低不同，使水的存在形態改變，是形成露、雲、雨、雪、</w:t>
            </w:r>
            <w:r w:rsidRPr="003204E0">
              <w:rPr>
                <w:rFonts w:asciiTheme="minorEastAsia" w:eastAsiaTheme="minorEastAsia" w:hAnsiTheme="minorEastAsia" w:hint="eastAsia"/>
              </w:rPr>
              <w:t>霜</w:t>
            </w:r>
            <w:r w:rsidRPr="003204E0">
              <w:rPr>
                <w:rFonts w:asciiTheme="minorEastAsia" w:eastAsiaTheme="minorEastAsia" w:hAnsiTheme="minorEastAsia"/>
              </w:rPr>
              <w:t>的原因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2-3-4-4 </w:t>
            </w:r>
            <w:r w:rsidRPr="003204E0">
              <w:rPr>
                <w:rFonts w:asciiTheme="minorEastAsia" w:eastAsiaTheme="minorEastAsia" w:hAnsiTheme="minorEastAsia"/>
              </w:rPr>
              <w:t>知道生活環境中的大氣、大地與水，及</w:t>
            </w:r>
            <w:proofErr w:type="gramStart"/>
            <w:r w:rsidRPr="003204E0">
              <w:rPr>
                <w:rFonts w:asciiTheme="minorEastAsia" w:eastAsiaTheme="minorEastAsia" w:hAnsiTheme="minorEastAsia"/>
              </w:rPr>
              <w:t>它們間的交互作用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6-3-2-3 </w:t>
            </w:r>
            <w:r w:rsidRPr="003204E0">
              <w:rPr>
                <w:rFonts w:asciiTheme="minorEastAsia" w:eastAsiaTheme="minorEastAsia" w:hAnsiTheme="minorEastAsia"/>
              </w:rPr>
              <w:t>面對問題時，能做多方思考，提出解決方法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3-4-9</w:t>
            </w:r>
            <w:r w:rsidRPr="003204E0">
              <w:rPr>
                <w:rFonts w:asciiTheme="minorEastAsia" w:eastAsiaTheme="minorEastAsia" w:hAnsiTheme="minorEastAsia" w:hint="eastAsia"/>
              </w:rPr>
              <w:t>能判斷資訊的適用性及精確度。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5-3-2</w:t>
            </w:r>
            <w:r w:rsidRPr="003204E0">
              <w:rPr>
                <w:rFonts w:asciiTheme="minorEastAsia" w:eastAsiaTheme="minorEastAsia" w:hAnsiTheme="minorEastAsia" w:hint="eastAsia"/>
              </w:rPr>
              <w:t>能利用光碟、DVD等資源搜尋需要的資料。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9/11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-</w:t>
            </w:r>
            <w:r w:rsidRPr="003204E0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認識天氣的變化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【活動2-1】認識衛星雲圖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1.教師引導學生從比較雲圖過程，發現雲層的變化及移動。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2.教師歸納說明衛星雲圖上可以看出當時的雲層狀態。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3教師引導學生解讀課本中兩張衛星雲圖的雲層狀態，並請學生討論當時可能的天氣狀況。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4.教師說明雲層分布與天氣狀況，如白色雲層厚、表示水氣多，天氣較不穩定。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5.教師說明衛星雲圖的由來，並說明氣象衛星。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【活動2-2】認識地面天氣圖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1.教師揭示地面天氣圖，引起學生的學習動機。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2.教師引導學生察覺地面天氣圖中，有許多的符號，不同符號有不同的意義。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3.教師說明「H」、「L」和等壓線的概念。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4.教師引導學生察覺等壓線是彎彎曲曲的線條，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有疏有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密。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5.讓學生發表地面天氣圖中「H」、「L」的位置。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1-3-5-1 </w:t>
            </w:r>
            <w:r w:rsidRPr="003204E0">
              <w:rPr>
                <w:rFonts w:asciiTheme="minorEastAsia" w:eastAsiaTheme="minorEastAsia" w:hAnsiTheme="minorEastAsia"/>
              </w:rPr>
              <w:t>將資料用合適的圖表來表達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1-3-5-4 </w:t>
            </w:r>
            <w:r w:rsidRPr="003204E0">
              <w:rPr>
                <w:rFonts w:asciiTheme="minorEastAsia" w:eastAsiaTheme="minorEastAsia" w:hAnsiTheme="minorEastAsia"/>
              </w:rPr>
              <w:t>願意與同儕相互溝通，共享活動的樂趣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2-3-4-2 </w:t>
            </w:r>
            <w:r w:rsidRPr="003204E0">
              <w:rPr>
                <w:rFonts w:asciiTheme="minorEastAsia" w:eastAsiaTheme="minorEastAsia" w:hAnsiTheme="minorEastAsia"/>
              </w:rPr>
              <w:t>認識天氣圖上的高、低氣壓線、鋒面。觀察(資料蒐集)一個颱風的興衰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2-3-6-3 認識資訊設備（如電腦主機及周邊設備）和其材料（如半導體…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 xml:space="preserve">等）。4-3-2-3 </w:t>
            </w:r>
            <w:r w:rsidRPr="003204E0">
              <w:rPr>
                <w:rFonts w:asciiTheme="minorEastAsia" w:eastAsiaTheme="minorEastAsia" w:hAnsiTheme="minorEastAsia"/>
              </w:rPr>
              <w:t>認識資訊時代的科技。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6-3-2-3 </w:t>
            </w:r>
            <w:r w:rsidRPr="003204E0">
              <w:rPr>
                <w:rFonts w:asciiTheme="minorEastAsia" w:eastAsiaTheme="minorEastAsia" w:hAnsiTheme="minorEastAsia"/>
              </w:rPr>
              <w:t>面對問題時，能做多方思考，提出解決方法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7-3-0-2 </w:t>
            </w:r>
            <w:r w:rsidRPr="003204E0">
              <w:rPr>
                <w:rFonts w:asciiTheme="minorEastAsia" w:eastAsiaTheme="minorEastAsia" w:hAnsiTheme="minorEastAsia"/>
              </w:rPr>
              <w:t>把學習到的科學</w:t>
            </w:r>
            <w:r w:rsidRPr="003204E0">
              <w:rPr>
                <w:rFonts w:asciiTheme="minorEastAsia" w:eastAsiaTheme="minorEastAsia" w:hAnsiTheme="minorEastAsia"/>
              </w:rPr>
              <w:lastRenderedPageBreak/>
              <w:t>知識和技能應用於生活中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3-4-9</w:t>
            </w:r>
            <w:r w:rsidRPr="003204E0">
              <w:rPr>
                <w:rFonts w:asciiTheme="minorEastAsia" w:eastAsiaTheme="minorEastAsia" w:hAnsiTheme="minorEastAsia" w:hint="eastAsia"/>
              </w:rPr>
              <w:t>能判斷資訊的適用性及精確度。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5-3-2</w:t>
            </w:r>
            <w:r w:rsidRPr="003204E0">
              <w:rPr>
                <w:rFonts w:asciiTheme="minorEastAsia" w:eastAsiaTheme="minorEastAsia" w:hAnsiTheme="minorEastAsia" w:hint="eastAsia"/>
              </w:rPr>
              <w:t>能利用光碟、DVD等資源搜尋需要的資料。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【海洋教育】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4-3-5</w:t>
            </w:r>
            <w:r w:rsidRPr="003204E0">
              <w:rPr>
                <w:rFonts w:asciiTheme="minorEastAsia" w:eastAsiaTheme="minorEastAsia" w:hAnsiTheme="minorEastAsia" w:hint="eastAsia"/>
              </w:rPr>
              <w:t>簡單分析氣象圖並解讀其與天氣變化的關係。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9/18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認識天氣的變化、颱風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【活動2-3】氣團與鋒面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1.讓學生發表氣團概念，介紹冷、暖氣團相遇，交接處會形成鋒面。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2.教師說明鋒面通過時，天氣會有明顯的變化，並介紹冷鋒、暖鋒和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滯留鋒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3.教師介紹影響臺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灣地區的鋒面有冷鋒和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滯留鋒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4.教師引導學生歸納，冷鋒過境時，地面氣溫會降低。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5.教師引導學生觀察冷鋒移動的情形，察覺冷鋒的符號以三角形表示，三角形尖角的方向就是鋒面移動的方向。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6.教師展示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滯留鋒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的衛星雲圖與地面天氣圖，引導學生對照天氣狀況與天氣符號。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7.教師引導學生討論臺灣在5、6月常有梅雨季節，天氣狀況與滯留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鋒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造成的天氣現象一樣，進而了解鋒面系統對於臺灣地區天氣的影響。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 3-1】颱風來了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1.教師引導學生說出課本中，在衛星雲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圖上哪裡是颱風？有什麼特徵？並指出颱風眼的位置。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2.教師引導學生討論臺灣地區出現颱風的季節，以何種季節頻率較高。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1-3-5-1 </w:t>
            </w:r>
            <w:r w:rsidRPr="003204E0">
              <w:rPr>
                <w:rFonts w:asciiTheme="minorEastAsia" w:eastAsiaTheme="minorEastAsia" w:hAnsiTheme="minorEastAsia"/>
              </w:rPr>
              <w:t>將資料用合適的圖表來表達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1-3-5-4 </w:t>
            </w:r>
            <w:r w:rsidRPr="003204E0">
              <w:rPr>
                <w:rFonts w:asciiTheme="minorEastAsia" w:eastAsiaTheme="minorEastAsia" w:hAnsiTheme="minorEastAsia"/>
              </w:rPr>
              <w:t>願意與同儕相互溝通，共享活動的樂趣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2-3-4-2 </w:t>
            </w:r>
            <w:r w:rsidRPr="003204E0">
              <w:rPr>
                <w:rFonts w:asciiTheme="minorEastAsia" w:eastAsiaTheme="minorEastAsia" w:hAnsiTheme="minorEastAsia"/>
              </w:rPr>
              <w:t>認識天氣圖上的高、低氣壓線、鋒面。觀察(資料蒐集)一個颱風的興衰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2-3-6-3認識資訊設備(如電腦主機及周邊設備)和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其材料(如半導體…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等)。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4-3-2-3 </w:t>
            </w:r>
            <w:r w:rsidRPr="003204E0">
              <w:rPr>
                <w:rFonts w:asciiTheme="minorEastAsia" w:eastAsiaTheme="minorEastAsia" w:hAnsiTheme="minorEastAsia"/>
              </w:rPr>
              <w:t>認識資訊時代的科技。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6-3-2-3 </w:t>
            </w:r>
            <w:r w:rsidRPr="003204E0">
              <w:rPr>
                <w:rFonts w:asciiTheme="minorEastAsia" w:eastAsiaTheme="minorEastAsia" w:hAnsiTheme="minorEastAsia"/>
              </w:rPr>
              <w:t>面對問題時，能做多方思考，提出解決方法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7-3-0-2 </w:t>
            </w:r>
            <w:r w:rsidRPr="003204E0">
              <w:rPr>
                <w:rFonts w:asciiTheme="minorEastAsia" w:eastAsiaTheme="minorEastAsia" w:hAnsiTheme="minorEastAsia"/>
              </w:rPr>
              <w:t>把學習到的科學知識和技能應用於生活中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3-4-9</w:t>
            </w:r>
            <w:r w:rsidRPr="003204E0">
              <w:rPr>
                <w:rFonts w:asciiTheme="minorEastAsia" w:eastAsiaTheme="minorEastAsia" w:hAnsiTheme="minorEastAsia" w:hint="eastAsia"/>
              </w:rPr>
              <w:t>能判斷資訊的適用性及精確度。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5-3-2</w:t>
            </w:r>
            <w:r w:rsidRPr="003204E0">
              <w:rPr>
                <w:rFonts w:asciiTheme="minorEastAsia" w:eastAsiaTheme="minorEastAsia" w:hAnsiTheme="minorEastAsia" w:hint="eastAsia"/>
              </w:rPr>
              <w:t>能利用光碟、DVD等資源搜尋需要的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【海洋教育】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4-3-5</w:t>
            </w:r>
            <w:r w:rsidRPr="003204E0">
              <w:rPr>
                <w:rFonts w:asciiTheme="minorEastAsia" w:eastAsiaTheme="minorEastAsia" w:hAnsiTheme="minorEastAsia" w:hint="eastAsia"/>
              </w:rPr>
              <w:t>簡單分析氣象圖並解讀其與天氣變化的關係。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9/25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颱風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 3-1】颱風來了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1.教師引導學生解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讀蘇力颱風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的行進路線圖及颱風警報表，認識颱風的相關資料。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2.教師歸納透過資料可以了解颱風的演變。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 3-2】防颱準備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1.讓學生自由發表印象最深刻的颱風來襲經驗，以及當時所造成的災害。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2.教師引導學生查閱資料，了解颱風來襲時的歷史相關報導。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3.教師引導學生利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用颱風歷史資料說出颱風的演變。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4.讓學生分組討論，說出各種颱風可能帶來的災害。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5.教師引導學生討論如何做好防颱準備及降低可能的災害。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1-3-5-1 </w:t>
            </w:r>
            <w:r w:rsidRPr="003204E0">
              <w:rPr>
                <w:rFonts w:asciiTheme="minorEastAsia" w:eastAsiaTheme="minorEastAsia" w:hAnsiTheme="minorEastAsia"/>
              </w:rPr>
              <w:t>將資料用合適的圖表來表達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1-3-5-4 </w:t>
            </w:r>
            <w:r w:rsidRPr="003204E0">
              <w:rPr>
                <w:rFonts w:asciiTheme="minorEastAsia" w:eastAsiaTheme="minorEastAsia" w:hAnsiTheme="minorEastAsia"/>
              </w:rPr>
              <w:t>願意與同儕相互溝通，共享活動的樂趣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2-3-4-2 </w:t>
            </w:r>
            <w:r w:rsidRPr="003204E0">
              <w:rPr>
                <w:rFonts w:asciiTheme="minorEastAsia" w:eastAsiaTheme="minorEastAsia" w:hAnsiTheme="minorEastAsia"/>
              </w:rPr>
              <w:t>認識天氣圖上的高、低氣壓線、鋒面。觀察(資料蒐集)一個颱風的興衰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2-3-6-3認識資訊設備(如電腦主機及周邊設備)和其材料(如半導體…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…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等)。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4-3-2-3 </w:t>
            </w:r>
            <w:r w:rsidRPr="003204E0">
              <w:rPr>
                <w:rFonts w:asciiTheme="minorEastAsia" w:eastAsiaTheme="minorEastAsia" w:hAnsiTheme="minorEastAsia"/>
              </w:rPr>
              <w:t>認識資訊時代的科技。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6-3-2-3 </w:t>
            </w:r>
            <w:r w:rsidRPr="003204E0">
              <w:rPr>
                <w:rFonts w:asciiTheme="minorEastAsia" w:eastAsiaTheme="minorEastAsia" w:hAnsiTheme="minorEastAsia"/>
              </w:rPr>
              <w:t>面對問題時，能做多方思考，提出解決方法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7-3-0-2 </w:t>
            </w:r>
            <w:r w:rsidRPr="003204E0">
              <w:rPr>
                <w:rFonts w:asciiTheme="minorEastAsia" w:eastAsiaTheme="minorEastAsia" w:hAnsiTheme="minorEastAsia"/>
              </w:rPr>
              <w:t>把學習到的科學</w:t>
            </w:r>
            <w:r w:rsidRPr="003204E0">
              <w:rPr>
                <w:rFonts w:asciiTheme="minorEastAsia" w:eastAsiaTheme="minorEastAsia" w:hAnsiTheme="minorEastAsia"/>
              </w:rPr>
              <w:lastRenderedPageBreak/>
              <w:t>知識和技能應用於生活中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3-4-9</w:t>
            </w:r>
            <w:r w:rsidRPr="003204E0">
              <w:rPr>
                <w:rFonts w:asciiTheme="minorEastAsia" w:eastAsiaTheme="minorEastAsia" w:hAnsiTheme="minorEastAsia" w:hint="eastAsia"/>
              </w:rPr>
              <w:t>能判斷資訊的適用性及精確度。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5-3-2</w:t>
            </w:r>
            <w:r w:rsidRPr="003204E0">
              <w:rPr>
                <w:rFonts w:asciiTheme="minorEastAsia" w:eastAsiaTheme="minorEastAsia" w:hAnsiTheme="minorEastAsia" w:hint="eastAsia"/>
              </w:rPr>
              <w:t>能利用光碟、DVD等資源搜尋需要的資料。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【海洋教育】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4-3-5</w:t>
            </w:r>
            <w:r w:rsidRPr="003204E0">
              <w:rPr>
                <w:rFonts w:asciiTheme="minorEastAsia" w:eastAsiaTheme="minorEastAsia" w:hAnsiTheme="minorEastAsia" w:hint="eastAsia"/>
              </w:rPr>
              <w:t>簡單分析氣象圖並解讀其與天氣變化的關係。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物質受熱後的變化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【活動1-1】熱與溫度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1.讓學生依據生活經驗說出物質變熱的現象，並進一步指出物質變熱通常是透過燃燒或通電加熱後的結果。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2.教師提問：「物質受熱時，溫度有什麼變化？」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3.學生思考並察覺：「物質受熱時，溫度會上升，且可以利用溫度計測得溫度的變化」。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4.教師指導說明溫度計的使用方法。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【活動1-2】物質受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熱的變化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1.讓學生自由發表生活中看過哪些東西受熱後再冷卻的改變，以引起學習動機。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2.透過觀察，讓學生察覺有些物質受熱冷卻後，性質會改變且無法復原，例如蝦子；有些物質受熱冷卻後，性質並沒有改變且仍可以恢復原狀，例如奶油。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3.教師舉例說明生活中其他物質受熱後改變的情形。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【活動1-3】物質的熱脹冷縮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1.讓學生思考氣體的體積會不會受溫度的影響而改變。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2.教師指導學生根據討論的方法，進行氣體熱脹冷縮的實驗，並將結果記錄到習作中。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3.教師歸納說明氣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體有熱脹冷縮的現象。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1-3-1-2 察覺一個問題或事件常可由不同的角度來觀察而看出不同的特徵。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 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2-3-3-3 探討物質的溶解性質、水溶液的導電性、酸鹼性、蒸發、擴散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、脹縮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、軟硬等。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5-3-1-1 能依據自己所理解的知識，做最佳抉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擇。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7-3-0-1 察覺運用實驗或科學的知識，可推測「可能發生的事」。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2-3-2</w:t>
            </w:r>
            <w:r w:rsidRPr="003204E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2-3-5</w:t>
            </w:r>
            <w:r w:rsidRPr="003204E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4-2-4</w:t>
            </w:r>
            <w:r w:rsidRPr="003204E0">
              <w:rPr>
                <w:rFonts w:asciiTheme="minorEastAsia" w:eastAsiaTheme="minorEastAsia" w:hAnsiTheme="minorEastAsia" w:hint="eastAsia"/>
              </w:rPr>
              <w:t>能運用簡單的科技以及蒐集、運用資訊來探討、了解環境及相關的議題。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  <w:color w:val="000000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  <w:color w:val="000000"/>
              </w:rPr>
              <w:lastRenderedPageBreak/>
              <w:t>【生涯發展教育】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  <w:color w:val="000000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  <w:color w:val="000000"/>
              </w:rPr>
              <w:t>3-3-1培養規畫及運用時間的能力。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七/10/09-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物質受熱後的變化、熱的傳播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【活動1-3】物質的熱脹冷縮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1.教師引導學生思考液體的體積會不會受溫度的影響而改變。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2.教師指導學生進行液體熱脹冷縮的實驗，並將結果記錄到習作中。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3.教師操作固體熱脹冷縮的實驗，並引導學生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察覺銅球加熱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後膨脹，而無法通過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銅環；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冷卻後，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銅球體積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收縮，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銅球可以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通過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銅環。</w:t>
            </w:r>
            <w:proofErr w:type="gramEnd"/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4.教師指導說明使用酒精燈時的注意事項。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5.教師歸納說明：「大部分的氣體、液體和固體受熱時，體積會膨脹；遇冷時，體積會縮小，這種性質稱為熱脹冷縮」。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6.讓學生自由發表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生活中看到的熱脹冷縮現象。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7.教師說明凹陷乒乓球沖熱水可以使其復原、氣溫計量體溫、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橋面留有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縫隙都是熱脹冷縮的應用。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【活動2-1】熱的傳導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1.利用生活經驗，引導學生思考熱是如何在物體上傳播的。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2.教師指導學生進行「固體的熱傳導」實驗。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3.教師引導學生透過實驗察覺熱會由溫度高的地方傳到溫度低的地方。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4.教師歸納說明：「熱透過物質從溫度高的地方傳到溫度低的地方，這種傳熱方式稱為傳導」。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1-3-1-2 察覺一個問題或事件常可由不同的角度來觀察而看出不同的特徵。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1-3-4-4由實驗的結果，獲得研判的論點。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 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2-3-3-3 探討物質的溶解性質、水溶液的導電性、酸鹼性、蒸發、擴散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、脹縮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、軟硬等。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2-3-5-1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知道熱由高溫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往低溫傳播，傳播的方式有傳導、對流、輻射。傳播時會因材料、空間形狀而不同。此一知識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可應用於保溫或散熱上。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5-3-1-1 能依據自己所理解的知識，做最佳抉擇。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7-3-0-1 察覺運用實驗或科學的知識，可推測「可能發生的事」。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 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 能找到合適的網站資源、圖書館資源，會檔案傳輸。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4-3-1在面對環境議題時，能傾聽(或閱讀)別人的報告，並且理性地提出質疑。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3-3-1培養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畫及運用時間的能力。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1-3-5了解食物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在烹調、貯存、加工等情況下的變化。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熱的傳播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【活動2-1】熱的傳導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1.教師提問：「不同材質的物體，熱傳導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的快慢有什麼不同？」。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2.讓學生自由發表生活中應用熱傳導原理的例子。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3.教師說明茶壺、鍋子、鍋鏟、隔熱手套、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杯套等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都是利用不同材質的物體，熱傳導的快慢也不同的原理。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【活動2-2】熱的對流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1.引導學生思考空氣和水一樣會流動，它們的傳熱方式是否也會相同。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2.教師指導學生進行「空氣的熱對流」實驗，進而察覺熱空氣會上升，冷空氣會下降，不停的循環流動。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3.教師歸納說明：氣體與液體的傳熱方式相同，都是利用對流的方式來傳播熱。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4.讓學生自由發表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生活中應用氣體熱對流原理的例子。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5.教師說明冷氣機、電暖器安裝的位置，以及火災逃生的方法都是氣體熱對流原理的應用。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1-3-4-4由實驗的結果，獲得研判的論點。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2-3-1-1提出問題、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商處理的策略、「學習」控制變因、觀察事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的變化並推測可能的因果關係。學習資料處理、設計表格、圖表來表示資料。學習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與應變量之間相應的情形、提出假設或做出合理的解釋。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2-3-5-1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知道熱由高溫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往低溫傳播，傳播的方式有傳導、對流、輻射。傳播時會因材料、空間形狀而不同。此一知識可應用於保溫或散熱上。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 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4-3-1在面對環境議題時，能傾聽(或閱讀)別人的報告，並且理性地提出質疑。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3-3-1培養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畫及運用時間的能力。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1-3-5了解食物在烹調、貯存、加工等情況下的變化。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熱的傳播、保溫與散熱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【活動2-3】熱的輻射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1.教師引導學生思考與討論，站在太陽下為什麼會覺得熱，而太陽的熱又是如何傳播的？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2.教師說明：「像太陽一樣，不需要透過空氣、水或其他物質就能傳熱，這種傳熱方式稱為輻射」。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3.教師說明電暖器及電燈燈管的傳熱方式，並指導學生完成習作。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【活動3-1】保溫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1.讓學生依據生活經驗分享曾經利用哪些方法達到保溫的效果。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2.教師說明：只要能減緩熱的傳播，就能達到保溫的效果。再進一步說明保溫瓶及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保溫袋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的保溫方式。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3.讓學生分組討論，不同材質的容器保溫效果是否相同，並進行「保溫效果實驗」。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4.透過實驗，察覺不同材質的保溫效果不同，其中保麗龍比塑膠的保溫效果佳。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1-3-4-4由實驗的結果，獲得研判的論點。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商處理的策略、「學習」控制變因、觀察事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的變化並推測可能的因果關係。學習資料處理、設計表格、圖表來表示資料。學習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與應變量之間相應的情形、提出假設或做出合理的解釋。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2-3-5-1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知道熱由高溫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往低溫傳播，傳播的方式有傳導、對流、輻射。傳播時會因材料、空間形狀而不同。此一知識可應用於保溫或散熱上。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1-3-</w:t>
            </w:r>
            <w:r w:rsidRPr="003204E0">
              <w:rPr>
                <w:rFonts w:asciiTheme="minorEastAsia" w:eastAsiaTheme="minorEastAsia" w:hAnsiTheme="minorEastAsia" w:hint="eastAsia"/>
              </w:rPr>
              <w:t>6學習獨立思考，不受性別影響。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2-3-2</w:t>
            </w:r>
            <w:r w:rsidRPr="003204E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2-3-5</w:t>
            </w:r>
            <w:r w:rsidRPr="003204E0">
              <w:rPr>
                <w:rFonts w:asciiTheme="minorEastAsia" w:eastAsiaTheme="minorEastAsia" w:hAnsiTheme="minorEastAsia" w:hint="eastAsia"/>
              </w:rPr>
              <w:t>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【生涯發展教育】3-3-1培養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畫及運用時間的能力。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3-3-2</w:t>
            </w:r>
            <w:r w:rsidRPr="003204E0">
              <w:rPr>
                <w:rFonts w:asciiTheme="minorEastAsia" w:eastAsiaTheme="minorEastAsia" w:hAnsiTheme="minorEastAsia" w:hint="eastAsia"/>
              </w:rPr>
              <w:t>能主動親近並關懷學校與社區的環境，並透過對於相關環境議題的瞭解，體會環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境權的重要。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4-3-1在面對環境議題時，能傾聽(或閱讀)別人的報告，並且理性地提出質疑。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十/10/30-11/05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保溫與散熱、多變的大地景觀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【活動3-2】散熱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1.引導學生分組討論，怎樣可以加快熱的傳播，讓熱水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快點變涼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2.教師說明：加快熱的傳播速度，就能達到快速散熱的效果，例如將熱倒到開口較大的容器；將裝熱水的杯子放入冷水中等。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3.讓學生自由發表生活中常見的散熱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方法或能加速散熱的物品。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【科學閱讀】自然涼的綠建築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1.知道何謂綠建築。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2.知道北投圖書館的綠建築設施有哪些，以及如何可以達到調節溫度的目的。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【科學漫畫】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1.知道天燈發明的傳說，以及其使用的原理。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【活動1-1】流水改變大地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1.引導學生回想曾經看過哪些雨水使地表景觀改變的現象。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2.知道流水的力量會使地表產生變化，形成不同的地形景觀。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3..讓學生討論、設計觀察流水怎樣影響地表的實驗。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1-3-4-1能由一些不同來源的資料，整理出一個整體性的看法。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2-3-4-4知道生活環境中的大氣、大地與水，及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它們間的交互作用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2-3-5-1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知道熱由高溫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往低溫傳播，傳播的方式有傳導、對流、輻射。傳播時會因材料、空間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形狀而不同。此一知識可應用於保溫或散熱上。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6-3-1-1 </w:t>
            </w:r>
            <w:r w:rsidRPr="003204E0">
              <w:rPr>
                <w:rFonts w:asciiTheme="minorEastAsia" w:eastAsiaTheme="minorEastAsia" w:hAnsiTheme="minorEastAsia"/>
              </w:rPr>
              <w:t>對他人的資訊或報告提出合理的求證和質疑</w:t>
            </w:r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7-3-0-1察覺運用實驗或科學的知識，可推測可能發生的事。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【第一次評量週】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3-3-1培養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畫及運用時間的能力。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3-3-2能主動親近並關懷學校與社區的環境，並透過對於相關環境議題的瞭解，體會環境權的重要。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多變的大地景觀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【活動1-1】流水改變大地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1.教師引導學生透過實驗，能說出土堆沖水後，高度會降低、砂石會被搬運到較低處的現象。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2.教師歸納說明流水會侵蝕土堆，顆粒越小的泥土和砂石，會被搬運、堆積到較遠的地方。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3.讓學生思考並操作不同水量倒在土堆上，搬運、堆積的結果有什麼不同。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4.教師引導學生歸納不同的水量大小影響砂石搬運、堆積的情形。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5.讓學生操作在不同坡度的斜面上沖水。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6.教師引導學生歸納坡度高低影響水流速度及砂石搬運、堆積的情形。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【活動1-2】河流地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形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1.引導學生觀察並比較河流上游、中游、下流的堆積物特徵有什麼不同。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2.讓學生進行小組自由討論後並發表觀察到的特徵。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3.教師說明河流上流、中游、下游水流速度及與堆積物特徵的關係。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4.教師說明河流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流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至出海口時，因為水流速度減緩，有時泥沙堆積形成三角洲的景觀。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5.讓學生發表是否有觀察到河流彎彎曲曲的景觀，以引起學習動機。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6.教師說明河流彎曲的地方，水流速度影響河岸侵蝕和堆積的情形。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2-3-4-4知道生活環境中的大氣、大地與水，及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它們間的交互作用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2-3-5 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2-3-1</w:t>
            </w:r>
            <w:r w:rsidRPr="003204E0">
              <w:rPr>
                <w:rFonts w:asciiTheme="minorEastAsia" w:eastAsiaTheme="minorEastAsia" w:hAnsiTheme="minorEastAsia" w:hint="eastAsia"/>
              </w:rPr>
              <w:t>瞭解基本的生態原則，以及人類與自然和諧共生的關係。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3-3-2能主動親近並關懷學校與社區的環境，並透過對於相關環境議題的瞭解，體會環境權的重要。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【海洋教育】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4-3-1觀察河水或海水的波動現象。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多變的大地景觀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【活動1-3】海岸地形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1.教師引導學生推論海水也會進行侵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蝕、搬運、堆積的作用，而形成各種海岸地形。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2.教師揭示各種海岸地形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景觀圖照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，讓學生發表看過哪些海岸地形的經驗。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3.讓學生分組討論海岸地形形成的原因。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4.教師歸納說明海水的侵蝕、堆積作用，分別會形成哪些海岸地形。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5.教師說明地形景觀是大自然寶貴的資源，需要我們珍惜與愛護。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【活動1-4】地震對地表的影響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1.教師可以各類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地震圖照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，或以地震相關報導等資料，引導學生思考地震對位處地震帶上的</w:t>
            </w:r>
            <w:r w:rsidRPr="003204E0">
              <w:rPr>
                <w:rFonts w:asciiTheme="minorEastAsia" w:eastAsiaTheme="minorEastAsia" w:hAnsiTheme="minorEastAsia" w:hint="eastAsia"/>
                <w:u w:val="single"/>
              </w:rPr>
              <w:t>臺灣</w:t>
            </w:r>
            <w:r w:rsidRPr="003204E0">
              <w:rPr>
                <w:rFonts w:asciiTheme="minorEastAsia" w:eastAsiaTheme="minorEastAsia" w:hAnsiTheme="minorEastAsia" w:hint="eastAsia"/>
              </w:rPr>
              <w:t>曾經造成哪些深遠的影響。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2.讓學生分組討論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地震會帶來的災害及影響，並思考降低地震災害造成的影響。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2-3-4-4知道生活環境中的大氣、大地與水，及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它們間的交互作用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2-3-5 學習兩性團隊合作，積極</w:t>
            </w:r>
            <w:r w:rsidRPr="003204E0">
              <w:rPr>
                <w:rFonts w:asciiTheme="minorEastAsia" w:eastAsiaTheme="minorEastAsia" w:hAnsiTheme="minorEastAsia" w:hint="eastAsia"/>
                <w:noProof/>
              </w:rPr>
              <w:lastRenderedPageBreak/>
              <w:t>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2-3-1</w:t>
            </w:r>
            <w:r w:rsidRPr="003204E0">
              <w:rPr>
                <w:rFonts w:asciiTheme="minorEastAsia" w:eastAsiaTheme="minorEastAsia" w:hAnsiTheme="minorEastAsia" w:hint="eastAsia"/>
              </w:rPr>
              <w:t>瞭解基本的生態原則，以及人類與自然和諧共生的關係。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【海洋教育】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4-3-1觀察河水或海水的波動現象。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多變的大地景觀、岩石與礦物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【活動1-4】地震對地表的影響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1.從日常生活建立正確的防震觀念，做好防震準備，降低地震帶來的災害。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【活動2-1】岩石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1.教師引導學生發表岩石在生活中應用的情形。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2.教師請學生利用五官、放大鏡觀察石灰岩和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花岡岩有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哪些不同的特徵。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3.教師說明各種岩石除了外表不一樣外，組成成分也會不同。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4.教師指導學生用稀鹽酸滴到石灰岩和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花岡岩上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，觀察石灰岩會起泡的現象，並將結果記錄到習作中。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5.教師說明石灰岩因為有方解石的礦物成分，所以會有起泡的現象。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 學習兩性團隊合作，積極參與活動。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十四/11/26-12/03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岩石與礦物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【活動2-2】礦物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1.教師延續前一節課的觀察，指導學生認識岩石是由一種或一種以上的礦物組成。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【活動2-3】岩石、礦物與生活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1.教師介紹數種常見岩石及礦物在生活中的應用。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2.教師引導學生利用課本參考資料，學習蒐集資料的方法，。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3.培養學生利用網路蒐集礦物資料，完成習作練習。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4.藉由課本之參考資料，討論臺灣常見的岩石與礦物其分布，以及岩石、礦物的應用。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2-3-5 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2-3-1</w:t>
            </w:r>
            <w:r w:rsidRPr="003204E0">
              <w:rPr>
                <w:rFonts w:asciiTheme="minorEastAsia" w:eastAsiaTheme="minorEastAsia" w:hAnsiTheme="minorEastAsia" w:hint="eastAsia"/>
              </w:rPr>
              <w:t>瞭解基本的生態原則，以及人類與自然和諧共生的關係。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十五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/12/04-12/10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岩石與礦物、風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化與土壤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【活動2-3】岩石、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礦物與生活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1.藉由課本之參考資料，討論臺灣常見的岩石與礦物其分布，以及岩石、礦物的應用。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【活動3-1】土壤的形成與利用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1.教師引導學生思考石頭長時間在空氣中，可能會發生什麼樣的變化，以引起學習動機。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2.教師說明風化作用會使岩石表面碎成小顆粒，加上生物遺體腐化分解的物質形成土壤。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3.教師指導學生操作、學習觀察校園中土壤，察覺含有土、小樹枝、枯葉或小動物遺體等。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4.讓學生感受所有生物都在岩石圈上活動，了解認識岩石和土壤對生物生存的重要性。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5.教師引導學生討論，在生活中需關心環境保育等議題。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1-3-1-1能依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2-3-2</w:t>
            </w:r>
            <w:r w:rsidRPr="003204E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 學習兩性團隊合作，積極參與活動。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noProof/>
              </w:rPr>
            </w:pPr>
            <w:r w:rsidRPr="003204E0">
              <w:rPr>
                <w:rFonts w:asciiTheme="minorEastAsia" w:eastAsiaTheme="minorEastAsia" w:hAnsiTheme="minorEastAsia" w:hint="eastAsia"/>
                <w:noProof/>
              </w:rPr>
              <w:t>【環境教育】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2-3-1</w:t>
            </w:r>
            <w:r w:rsidRPr="003204E0">
              <w:rPr>
                <w:rFonts w:asciiTheme="minorEastAsia" w:eastAsiaTheme="minorEastAsia" w:hAnsiTheme="minorEastAsia" w:hint="eastAsia"/>
              </w:rPr>
              <w:t>瞭解基本的生態原則，以及人類與自然和諧共生的關係。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5-3-1</w:t>
            </w:r>
            <w:r w:rsidRPr="003204E0">
              <w:rPr>
                <w:rFonts w:asciiTheme="minorEastAsia" w:eastAsiaTheme="minorEastAsia" w:hAnsiTheme="minorEastAsia" w:hint="eastAsia"/>
              </w:rPr>
              <w:t>能找到合適的網站資源、圖書館資源及檔案傳輸等。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十六/12/11-12/17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指北針和地磁、電磁鐵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【活動1-1】磁力影響指北針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1.讓學生自由發表使用指北針的經驗，以引起學習動機。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2.教師引導學生透過操作觀察，察覺指北針不論放在什麼地方，指針箭頭都會指向北方。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3.讓學生操作用磁鐵兩極靠近指北針的實驗，引導學生察覺指北針和磁鐵都有兩極，且有同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極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相斥、異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極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相吸的現象。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4.讓學生操作將長條型磁鐵懸空掛起，引導學生透過察覺長條型磁鐵靜止時，會指向南北方向。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5.教師歸納地球的磁性，使得指北針和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長條型磁鐵都會指向南北方向。地磁南極吸引指北針的N極，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使指北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針的箭頭指向北方。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【活動2-1】電可以產生磁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1.讓學生思考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可以使指北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針指針偏轉的方法。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2.教師指導學生操作通電電線靠近指北針，透過觀察指針偏轉的情形，察覺通電的電線會產生磁。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3.讓學生操作改變電池方向及電線擺放位置，比較通電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電線使指北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針指針偏轉的情形。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1-3-4-2辨識出資料的特徵及通性並作詮釋。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1-3-5-3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2-3-5-5 知道電流可產生磁場，製作電磁鐵，瞭解地磁、指北針。發現有些「力」可不接觸仍能作用，如重力、磁力。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 能由科學性的探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3-3-0-3 發現運用科學知識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3-3-0-4察覺在「以新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觀點看舊資料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」或「以新資料檢視舊理論」時，常可發現出新問題。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5-3-1-2知道細心、切實的探討，獲得的資料才可信。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7-3-0-2把學習到的科學知識和技能應用於生活中。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7-3-0-4 察覺許多巧妙的工具常是簡單科學原理的應用。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2-3-2</w:t>
            </w:r>
            <w:r w:rsidRPr="003204E0">
              <w:rPr>
                <w:rFonts w:asciiTheme="minorEastAsia" w:eastAsiaTheme="minorEastAsia" w:hAnsiTheme="minorEastAsia" w:hint="eastAsia"/>
              </w:rPr>
              <w:t>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十七/12/18-12/24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電磁鐵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【活動2-1】電可以產生磁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1.教師引導學生思考通電的線圈會不會產生磁，讓學生自由發表看法及理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由，以引起學習動機。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2.教師指導學生製作線圈，並操作通電線圈靠近指北針的實驗，透過觀察指針偏轉的情形，察覺通電的線圈也會產生磁。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3.讓學生操作將電池反過來接，再將通電線圈靠近指北針，引導學生察覺電流方向不同，指針箭頭偏轉方向就會不同。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4.教師歸納通電電線、通電線圈會產生和磁鐵一樣的磁力，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使指北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針指針箭頭偏轉。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【活動2-2】電磁鐵的特性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1.教師引導學生透過操作通電線圈不能吸起迴紋針的現象，思考可以用什麼方法，使通電線圈吸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起迴紋針。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2.教師引導學生說出線圈中加鐵棒，可以使通電線圈吸起迴紋針。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3.教師指導學生透過操作鋁棒、木棒、鐵棒放入通電線圈中的實驗，察覺只有放入鐵棒的通電線圈可以吸起迴紋針。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4.教師說明放入鐵棒的通電線圈可以產生磁性，就是「電磁鐵」。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1-3-5-3 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2-3-5-5 知道電流可產生磁場，製作電磁鐵，瞭解地磁、指北針。發現有些「力」可不接觸仍能作用，如重力、磁力。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 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3-3-0-3 發現運用科學知識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來作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推論，可推測一些事並獲得證實。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3-3-0-5 察覺有時實驗情況雖然相同，也可能因存在著未能控制的因素之影響，使得產生的結果有差異。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6-3-2-2 相信自己常能想出好主意來完成一件事。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7-3-0-2 把學習到的科學知識和技能應用於生活中。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7-3-0-4 察覺許多巧妙的工具常是簡單科學原理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的應用。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電磁鐵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【活動2-2】電磁鐵的特性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1.教師指導學生操作將放入鐵棒的通電線圈兩端靠近指北針，察覺會分別吸引指北針的S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極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和N極。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2.察覺電磁鐵兩端的磁極會隨著電流方向改變而改變。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【活動2-3】怎樣改變電磁鐵的磁力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1.讓學生自由發表電磁鐵的線圈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圈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數增加，磁力是否更強的看法，以引起學習動機。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2.鼓勵學生討論驗證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線圈數對電磁鐵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磁力的影響實驗中，哪些因素要保持相同。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3.教師指導學生操作不同線圈數的電磁鐵，分別可以吸起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多少的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迴紋針的實驗。引導學生透過實驗察覺線圈數越多，電磁鐵的磁力越強。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4.讓學生自由發表電磁鐵的電力增強，磁力是否更強的看法。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 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 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1-3-5-3 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 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3-3-0-5 察覺有時實驗情況雖然相同，也可能因存在著未能控制的因素之影響，使得產生的結果有差異。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電磁鐵、電磁鐵的應用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【活動2-3】怎樣改變電磁鐵的磁力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1.教師指導學生操作串聯不同電池數的電磁鐵，分別可以吸起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多少的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迴紋針的實驗。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2.教師引導學生透過實驗察覺電力越強，電磁鐵的磁力越強。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【活動3-1】生活中的電磁鐵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1.讓學生自由發表日常生活中發現哪些用品有電磁鐵的裝置。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2.教師引導學生培養關心身邊科技產品的觀念。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3.教師以課本電磁鐵起重機圖片，說明電磁鐵起重機的原理。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3.習作評量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1-3-3-1 實驗時確認相關的變因，做操控運作。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1-3-3-2 由主變數與應變數，找出相關關係。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1-3-5-3 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2-3-1-1 提出問題、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研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商處理問題的策略、「學習」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操控變因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、觀察事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的變化並推測可能的因果關係。學習資料整理、設計表格、圖表來表示資料。學習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由變量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與應變量之間相應的情形，提出假設或做出合理的解釋。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3-3-0-5 察覺有時實驗情況雖然相同，也可能因存在著未能控制的因素之影響，使得產生的結果有差異。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7-3-0-4 察覺許多巧妙的工具常是簡單科學原理的應用。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 能找到合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適的網站資源、圖書館資源，會檔案傳輸。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204E0" w:rsidRPr="009262E2" w:rsidTr="009D1678">
        <w:tc>
          <w:tcPr>
            <w:tcW w:w="993" w:type="dxa"/>
            <w:vAlign w:val="center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  <w:strike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電磁鐵的應用</w:t>
            </w:r>
          </w:p>
        </w:tc>
        <w:tc>
          <w:tcPr>
            <w:tcW w:w="226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【活動3-2】製作簡易小馬達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1.讓學生自由發表通電的線圈能否做成玩具的看法，以引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起學習動機。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2.教師示範或使學生分組，利用通電的線圈製作簡易小馬達。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3.教師指導學生利用通電的線圈製作會動的玩具。並鼓勵學生設計、製作更多有創意的電磁鐵玩具。</w:t>
            </w:r>
          </w:p>
        </w:tc>
        <w:tc>
          <w:tcPr>
            <w:tcW w:w="850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</w:tc>
        <w:tc>
          <w:tcPr>
            <w:tcW w:w="2694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1-3-5-3 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2-3-5-5 知道電流可產生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磁場，製作電磁鐵，瞭解地磁、指北針。發現有些「力」可不接觸仍能作用，如重力、磁力。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3-3-0-1 能由科學性的探究活動中，瞭解科學知識是經過考驗的。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3-3-0-5 察覺有時實驗情況雖然相同，也可能因存在著未能控制的因素之影響，使得產生的結果有差異。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  <w:p w:rsidR="003204E0" w:rsidRPr="003204E0" w:rsidRDefault="003204E0" w:rsidP="003204E0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7-3-0-4 察覺許多巧妙的工具常是簡單科學原理的應用。</w:t>
            </w:r>
          </w:p>
        </w:tc>
        <w:tc>
          <w:tcPr>
            <w:tcW w:w="1842" w:type="dxa"/>
          </w:tcPr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204E0" w:rsidRPr="003204E0" w:rsidRDefault="003204E0" w:rsidP="007349F5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 能找到合適的網站資源、圖書館資源，會檔案傳輸。</w:t>
            </w:r>
          </w:p>
        </w:tc>
        <w:tc>
          <w:tcPr>
            <w:tcW w:w="1134" w:type="dxa"/>
          </w:tcPr>
          <w:p w:rsidR="003204E0" w:rsidRPr="003204E0" w:rsidRDefault="003204E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27110" w:rsidRPr="009262E2" w:rsidTr="009D1678">
        <w:tc>
          <w:tcPr>
            <w:tcW w:w="993" w:type="dxa"/>
            <w:vAlign w:val="center"/>
          </w:tcPr>
          <w:p w:rsidR="00827110" w:rsidRPr="003204E0" w:rsidRDefault="0082711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廿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827110" w:rsidRPr="003204E0" w:rsidRDefault="00827110" w:rsidP="009D1678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  <w:strike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電磁鐵的應用</w:t>
            </w:r>
          </w:p>
        </w:tc>
        <w:tc>
          <w:tcPr>
            <w:tcW w:w="2268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【活動3-2】製作簡易小馬達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1.讓學生自由發表通電的線圈能否做成玩具的看法，以引起學習動機。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2.教師示範或使學生分組，利用通電的線圈製作簡易小馬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達。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3.教師指導學生利用通電的線圈製作會動的玩具。並鼓勵學生設計、製作更多有創意的電磁鐵玩具。</w:t>
            </w:r>
          </w:p>
        </w:tc>
        <w:tc>
          <w:tcPr>
            <w:tcW w:w="850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2.實作評量</w:t>
            </w:r>
          </w:p>
        </w:tc>
        <w:tc>
          <w:tcPr>
            <w:tcW w:w="2694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1-3-1-1 能依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規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畫的實驗步驟來執行操作。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 xml:space="preserve">1-3-5-3 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傳述科學探究的過程和結果。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2-3-5-5 知道電流可產生磁場，製作電磁鐵，瞭解地磁、指北針。發現有些「力」可不接觸仍能作用，如重力、磁力。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3-3-0-1 能由科學性的探究活動中，瞭解科學知識是經過考驗的。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3-3-0-5 察覺有時實驗情況雖然相同，也可能因存在著未能控制的因素之影響，使得產生的結果有差異。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6-3-3-2 體會在執行的環節中，有許多關鍵性的因素需要考量。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7-3-0-3 能規劃、組織探討的活動。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7-3-0-4 察覺許多巧妙的工具常是簡單科學原理的應用。</w:t>
            </w:r>
          </w:p>
        </w:tc>
        <w:tc>
          <w:tcPr>
            <w:tcW w:w="1842" w:type="dxa"/>
          </w:tcPr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2-3-2 學習</w:t>
            </w:r>
            <w:proofErr w:type="gramStart"/>
            <w:r w:rsidRPr="003204E0">
              <w:rPr>
                <w:rFonts w:asciiTheme="minorEastAsia" w:eastAsiaTheme="minorEastAsia" w:hAnsiTheme="minorEastAsia" w:hint="eastAsia"/>
              </w:rPr>
              <w:t>兩性間的互動</w:t>
            </w:r>
            <w:proofErr w:type="gramEnd"/>
            <w:r w:rsidRPr="003204E0">
              <w:rPr>
                <w:rFonts w:asciiTheme="minorEastAsia" w:eastAsiaTheme="minorEastAsia" w:hAnsiTheme="minorEastAsia" w:hint="eastAsia"/>
              </w:rPr>
              <w:t>與合作。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827110" w:rsidRPr="003204E0" w:rsidRDefault="00827110" w:rsidP="009A4B76">
            <w:pPr>
              <w:rPr>
                <w:rFonts w:asciiTheme="minorEastAsia" w:eastAsiaTheme="minorEastAsia" w:hAnsiTheme="minorEastAsia"/>
              </w:rPr>
            </w:pPr>
            <w:r w:rsidRPr="003204E0">
              <w:rPr>
                <w:rFonts w:asciiTheme="minorEastAsia" w:eastAsiaTheme="minorEastAsia" w:hAnsiTheme="minorEastAsia" w:hint="eastAsia"/>
              </w:rPr>
              <w:t>5-3-1 能找到合適的網站資源、圖書館資</w:t>
            </w:r>
            <w:r w:rsidRPr="003204E0">
              <w:rPr>
                <w:rFonts w:asciiTheme="minorEastAsia" w:eastAsiaTheme="minorEastAsia" w:hAnsiTheme="minorEastAsia" w:hint="eastAsia"/>
              </w:rPr>
              <w:lastRenderedPageBreak/>
              <w:t>源，會檔案傳輸。</w:t>
            </w:r>
          </w:p>
        </w:tc>
        <w:tc>
          <w:tcPr>
            <w:tcW w:w="1134" w:type="dxa"/>
          </w:tcPr>
          <w:p w:rsidR="00827110" w:rsidRPr="003204E0" w:rsidRDefault="00827110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827110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622" w:rsidRDefault="003E0622" w:rsidP="00A70AA0">
      <w:r>
        <w:separator/>
      </w:r>
    </w:p>
  </w:endnote>
  <w:endnote w:type="continuationSeparator" w:id="0">
    <w:p w:rsidR="003E0622" w:rsidRDefault="003E0622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622" w:rsidRDefault="003E0622" w:rsidP="00A70AA0">
      <w:r>
        <w:separator/>
      </w:r>
    </w:p>
  </w:footnote>
  <w:footnote w:type="continuationSeparator" w:id="0">
    <w:p w:rsidR="003E0622" w:rsidRDefault="003E0622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18487C"/>
    <w:rsid w:val="00206E4F"/>
    <w:rsid w:val="00261223"/>
    <w:rsid w:val="002B3BFE"/>
    <w:rsid w:val="003204E0"/>
    <w:rsid w:val="003C6B6B"/>
    <w:rsid w:val="003D3EDF"/>
    <w:rsid w:val="003D74A8"/>
    <w:rsid w:val="003E0622"/>
    <w:rsid w:val="003E2C9A"/>
    <w:rsid w:val="004C6040"/>
    <w:rsid w:val="004E4D55"/>
    <w:rsid w:val="004F3E14"/>
    <w:rsid w:val="00502F74"/>
    <w:rsid w:val="00551F5B"/>
    <w:rsid w:val="005549F0"/>
    <w:rsid w:val="00557BB6"/>
    <w:rsid w:val="005607BF"/>
    <w:rsid w:val="00565587"/>
    <w:rsid w:val="00587543"/>
    <w:rsid w:val="00604816"/>
    <w:rsid w:val="0061542C"/>
    <w:rsid w:val="00680D57"/>
    <w:rsid w:val="00685D52"/>
    <w:rsid w:val="006A2521"/>
    <w:rsid w:val="008256AE"/>
    <w:rsid w:val="00827110"/>
    <w:rsid w:val="00884149"/>
    <w:rsid w:val="008C5C3D"/>
    <w:rsid w:val="008F753D"/>
    <w:rsid w:val="00900A9D"/>
    <w:rsid w:val="00950FB3"/>
    <w:rsid w:val="00965A56"/>
    <w:rsid w:val="00974DD9"/>
    <w:rsid w:val="009D1678"/>
    <w:rsid w:val="009E7776"/>
    <w:rsid w:val="00A26F36"/>
    <w:rsid w:val="00A636C0"/>
    <w:rsid w:val="00A70AA0"/>
    <w:rsid w:val="00A717A4"/>
    <w:rsid w:val="00A8071E"/>
    <w:rsid w:val="00A97F5B"/>
    <w:rsid w:val="00AC65C7"/>
    <w:rsid w:val="00B93548"/>
    <w:rsid w:val="00C203CD"/>
    <w:rsid w:val="00C507E4"/>
    <w:rsid w:val="00C67A05"/>
    <w:rsid w:val="00CE4B1E"/>
    <w:rsid w:val="00CF45D3"/>
    <w:rsid w:val="00D2019E"/>
    <w:rsid w:val="00D50968"/>
    <w:rsid w:val="00DB4DC3"/>
    <w:rsid w:val="00DD3DD4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2297</Words>
  <Characters>13098</Characters>
  <Application>Microsoft Office Word</Application>
  <DocSecurity>0</DocSecurity>
  <Lines>109</Lines>
  <Paragraphs>30</Paragraphs>
  <ScaleCrop>false</ScaleCrop>
  <Company>C.M.T</Company>
  <LinksUpToDate>false</LinksUpToDate>
  <CharactersWithSpaces>15365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4</cp:revision>
  <cp:lastPrinted>2009-01-07T09:26:00Z</cp:lastPrinted>
  <dcterms:created xsi:type="dcterms:W3CDTF">2016-06-20T07:38:00Z</dcterms:created>
  <dcterms:modified xsi:type="dcterms:W3CDTF">2016-09-19T04:01:00Z</dcterms:modified>
</cp:coreProperties>
</file>