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1CF" w:rsidRDefault="001D34CD" w:rsidP="004E0562">
      <w:pPr>
        <w:spacing w:afterLines="50" w:line="700" w:lineRule="exact"/>
        <w:ind w:rightChars="50" w:right="120"/>
        <w:rPr>
          <w:rFonts w:ascii="標楷體" w:eastAsia="標楷體" w:hAnsi="標楷體" w:hint="eastAsia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F51CF" w:rsidRPr="004F7C9A">
        <w:rPr>
          <w:rFonts w:ascii="標楷體" w:eastAsia="標楷體" w:hAnsi="標楷體"/>
          <w:color w:val="000000"/>
        </w:rPr>
        <w:t>表</w:t>
      </w:r>
      <w:r w:rsidR="008F51CF">
        <w:rPr>
          <w:rFonts w:ascii="標楷體" w:eastAsia="標楷體" w:hAnsi="標楷體" w:hint="eastAsia"/>
          <w:color w:val="000000"/>
        </w:rPr>
        <w:t>4-</w:t>
      </w:r>
      <w:r w:rsidR="00583D78">
        <w:rPr>
          <w:rFonts w:ascii="標楷體" w:eastAsia="標楷體" w:hAnsi="標楷體" w:hint="eastAsia"/>
          <w:color w:val="000000"/>
        </w:rPr>
        <w:t>2</w:t>
      </w:r>
      <w:r w:rsidR="008F51CF" w:rsidRPr="004F7C9A">
        <w:rPr>
          <w:rFonts w:ascii="標楷體" w:eastAsia="標楷體" w:hAnsi="標楷體"/>
          <w:color w:val="000000"/>
        </w:rPr>
        <w:t>彈性學習節數課程計畫</w:t>
      </w:r>
    </w:p>
    <w:p w:rsidR="001D34CD" w:rsidRPr="001D34CD" w:rsidRDefault="00B9164D" w:rsidP="00245709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91E04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C72F9" w:rsidRPr="00E33AC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法定課程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 xml:space="preserve">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891E04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1D34CD" w:rsidRPr="00AE23D5" w:rsidRDefault="00FD0329" w:rsidP="009E79CF">
      <w:pPr>
        <w:pStyle w:val="af2"/>
        <w:numPr>
          <w:ilvl w:val="0"/>
          <w:numId w:val="4"/>
        </w:numPr>
        <w:spacing w:line="580" w:lineRule="exact"/>
        <w:ind w:leftChars="0"/>
        <w:rPr>
          <w:rFonts w:ascii="標楷體" w:eastAsia="標楷體" w:hAnsi="標楷體" w:hint="eastAsia"/>
          <w:sz w:val="28"/>
          <w:szCs w:val="28"/>
        </w:rPr>
      </w:pPr>
      <w:r w:rsidRPr="00AE23D5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AE23D5">
        <w:rPr>
          <w:rFonts w:ascii="標楷體" w:eastAsia="標楷體" w:hAnsi="標楷體" w:hint="eastAsia"/>
          <w:sz w:val="28"/>
          <w:szCs w:val="28"/>
        </w:rPr>
        <w:t>節，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包含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學習領域選修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D90D9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)節，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>補救教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學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節數(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B332F">
        <w:rPr>
          <w:rFonts w:ascii="標楷體" w:eastAsia="標楷體" w:hAnsi="標楷體" w:hint="eastAsia"/>
          <w:color w:val="000000"/>
          <w:sz w:val="28"/>
          <w:szCs w:val="28"/>
        </w:rPr>
        <w:t xml:space="preserve"> 0</w:t>
      </w:r>
      <w:r w:rsidR="00657980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="00B9164D" w:rsidRPr="00AE23D5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>其他活動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節數(  </w:t>
      </w:r>
      <w:r w:rsidR="00DE4A05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="00B1100A" w:rsidRPr="00AE23D5">
        <w:rPr>
          <w:rFonts w:ascii="標楷體" w:eastAsia="標楷體" w:hAnsi="標楷體" w:hint="eastAsia"/>
          <w:color w:val="000000"/>
          <w:sz w:val="28"/>
          <w:szCs w:val="28"/>
        </w:rPr>
        <w:t xml:space="preserve"> )節，</w:t>
      </w:r>
      <w:r w:rsidRPr="00AE23D5">
        <w:rPr>
          <w:rFonts w:ascii="標楷體" w:eastAsia="標楷體" w:hAnsi="標楷體" w:hint="eastAsia"/>
          <w:sz w:val="28"/>
          <w:szCs w:val="28"/>
        </w:rPr>
        <w:t>本學期</w:t>
      </w:r>
      <w:r w:rsidR="00657980" w:rsidRPr="00AE23D5">
        <w:rPr>
          <w:rFonts w:ascii="標楷體" w:eastAsia="標楷體" w:hAnsi="標楷體" w:hint="eastAsia"/>
          <w:sz w:val="28"/>
          <w:szCs w:val="28"/>
        </w:rPr>
        <w:t>總節數</w:t>
      </w:r>
      <w:r w:rsidRPr="00AE23D5">
        <w:rPr>
          <w:rFonts w:ascii="標楷體" w:eastAsia="標楷體" w:hAnsi="標楷體" w:hint="eastAsia"/>
          <w:sz w:val="28"/>
          <w:szCs w:val="28"/>
        </w:rPr>
        <w:t>共﹝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 </w:t>
      </w:r>
      <w:r w:rsidR="001C1E8A">
        <w:rPr>
          <w:rFonts w:ascii="標楷體" w:eastAsia="標楷體" w:hAnsi="標楷體" w:hint="eastAsia"/>
          <w:sz w:val="28"/>
          <w:szCs w:val="28"/>
        </w:rPr>
        <w:t>14</w:t>
      </w:r>
      <w:r w:rsidR="00B1100A" w:rsidRPr="00AE23D5">
        <w:rPr>
          <w:rFonts w:ascii="標楷體" w:eastAsia="標楷體" w:hAnsi="標楷體" w:hint="eastAsia"/>
          <w:sz w:val="28"/>
          <w:szCs w:val="28"/>
        </w:rPr>
        <w:t xml:space="preserve"> </w:t>
      </w:r>
      <w:r w:rsidRPr="00AE23D5">
        <w:rPr>
          <w:rFonts w:ascii="標楷體" w:eastAsia="標楷體" w:hAnsi="標楷體" w:hint="eastAsia"/>
          <w:sz w:val="28"/>
          <w:szCs w:val="28"/>
        </w:rPr>
        <w:t>﹞節。</w:t>
      </w:r>
    </w:p>
    <w:p w:rsidR="00657980" w:rsidRPr="00FD0329" w:rsidRDefault="00657980" w:rsidP="00657980">
      <w:pPr>
        <w:pStyle w:val="af2"/>
        <w:spacing w:line="58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p w:rsidR="00657980" w:rsidRDefault="00EE44A0" w:rsidP="00657980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630051" w:rsidRPr="00370726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1.</w:t>
      </w:r>
      <w:r w:rsidRPr="00370726">
        <w:rPr>
          <w:rFonts w:ascii="標楷體" w:eastAsia="標楷體" w:hAnsi="標楷體" w:hint="eastAsia"/>
          <w:color w:val="000000"/>
          <w:sz w:val="28"/>
        </w:rPr>
        <w:t>發現自己的優點及長處。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2.</w:t>
      </w:r>
      <w:r w:rsidRPr="00370726">
        <w:rPr>
          <w:rFonts w:ascii="標楷體" w:eastAsia="標楷體" w:hAnsi="標楷體" w:hint="eastAsia"/>
          <w:color w:val="000000"/>
          <w:sz w:val="28"/>
        </w:rPr>
        <w:t>瞭解每個人性向不同，能了解自己的優缺點。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3</w:t>
      </w:r>
      <w:r w:rsidRPr="007C33F0">
        <w:rPr>
          <w:rFonts w:ascii="標楷體" w:eastAsia="標楷體" w:hAnsi="標楷體" w:hint="eastAsia"/>
          <w:color w:val="000000"/>
          <w:sz w:val="28"/>
        </w:rPr>
        <w:t>.能夠辨別危險的環境及知道保護自己的行為。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4</w:t>
      </w:r>
      <w:r w:rsidRPr="007C33F0">
        <w:rPr>
          <w:rFonts w:ascii="標楷體" w:eastAsia="標楷體" w:hAnsi="標楷體" w:hint="eastAsia"/>
          <w:color w:val="000000"/>
          <w:sz w:val="28"/>
        </w:rPr>
        <w:t>.教導學生保護並尊重自己的身體，同時也學習尊重別人的身體。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5</w:t>
      </w:r>
      <w:r w:rsidRPr="007C33F0">
        <w:rPr>
          <w:rFonts w:ascii="標楷體" w:eastAsia="標楷體" w:hAnsi="標楷體" w:hint="eastAsia"/>
          <w:color w:val="000000"/>
          <w:sz w:val="28"/>
        </w:rPr>
        <w:t>.知道性侵害發生時，並非當事人的錯，應該勇於表達。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6.</w:t>
      </w:r>
      <w:r w:rsidRPr="00794181">
        <w:rPr>
          <w:rFonts w:ascii="標楷體" w:eastAsia="標楷體" w:hAnsi="標楷體" w:hint="eastAsia"/>
          <w:color w:val="000000"/>
          <w:sz w:val="28"/>
        </w:rPr>
        <w:t>能分享多元家庭中多元的家人溝通與情感表達方式。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7.</w:t>
      </w:r>
      <w:r w:rsidRPr="00794181">
        <w:rPr>
          <w:rFonts w:ascii="標楷體" w:eastAsia="標楷體" w:hAnsi="標楷體" w:hint="eastAsia"/>
          <w:color w:val="000000"/>
          <w:sz w:val="28"/>
        </w:rPr>
        <w:t>能覺察與分享自己進入</w:t>
      </w:r>
      <w:r>
        <w:rPr>
          <w:rFonts w:ascii="標楷體" w:eastAsia="標楷體" w:hAnsi="標楷體" w:hint="eastAsia"/>
          <w:color w:val="000000"/>
          <w:sz w:val="28"/>
        </w:rPr>
        <w:t>高年級</w:t>
      </w:r>
      <w:r w:rsidRPr="00794181">
        <w:rPr>
          <w:rFonts w:ascii="標楷體" w:eastAsia="標楷體" w:hAnsi="標楷體" w:hint="eastAsia"/>
          <w:color w:val="000000"/>
          <w:sz w:val="28"/>
        </w:rPr>
        <w:t>階段後，與家人溝通情形是否產生變化。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8.瞭解每個人的自主權，能夠尊重每個人的自主權。</w:t>
      </w:r>
    </w:p>
    <w:p w:rsidR="00553305" w:rsidRPr="00630051" w:rsidRDefault="00553305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553305" w:rsidRDefault="00553305" w:rsidP="00553305">
      <w:pPr>
        <w:pStyle w:val="af2"/>
        <w:spacing w:line="280" w:lineRule="exact"/>
        <w:ind w:leftChars="0" w:left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4E0562" w:rsidRDefault="004E0562" w:rsidP="00553305">
      <w:pPr>
        <w:pStyle w:val="af2"/>
        <w:spacing w:line="280" w:lineRule="exact"/>
        <w:ind w:leftChars="0" w:left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4E0562" w:rsidRPr="00553305" w:rsidRDefault="004E0562" w:rsidP="00553305">
      <w:pPr>
        <w:pStyle w:val="af2"/>
        <w:spacing w:line="280" w:lineRule="exact"/>
        <w:ind w:leftChars="0" w:left="0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AB7E0C" w:rsidRPr="000513D8" w:rsidRDefault="00657980" w:rsidP="001D34CD">
      <w:pPr>
        <w:pStyle w:val="af2"/>
        <w:numPr>
          <w:ilvl w:val="0"/>
          <w:numId w:val="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lastRenderedPageBreak/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9718BA" w:rsidP="00B96B3F">
      <w:pPr>
        <w:spacing w:beforeLines="50" w:afterLines="50" w:line="280" w:lineRule="exact"/>
        <w:ind w:left="720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8240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B96B3F" w:rsidRPr="00F64C61" w:rsidRDefault="00F64C61" w:rsidP="00F64C61">
                  <w:r>
                    <w:rPr>
                      <w:rFonts w:ascii="標楷體" w:eastAsia="標楷體" w:hAnsi="標楷體" w:hint="eastAsia"/>
                    </w:rPr>
                    <w:t>性侵害防治課程</w:t>
                  </w:r>
                </w:p>
              </w:txbxContent>
            </v:textbox>
          </v:shape>
        </w:pict>
      </w:r>
    </w:p>
    <w:p w:rsidR="00B96B3F" w:rsidRDefault="009718BA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shape id="Freeform 360" o:spid="_x0000_s1029" style="position:absolute;left:0;text-align:left;margin-left:238.75pt;margin-top:7.1pt;width:3.55pt;height:196.25pt;z-index:251653120;visibility:visible;mso-wrap-style:square;v-text-anchor:top" coordsize="9,8874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uj9MUA&#10;AADaAAAADwAAAGRycy9kb3ducmV2LnhtbESPW2vCQBSE3wX/w3IKfRHdtOItukopFMQHwQuKb8fs&#10;aRKbPRuyq0Z/fVcQfBxmvhlmMqtNIS5Uudyygo9OBII4sTrnVMF289MegnAeWWNhmRTcyMFs2mxM&#10;MNb2yiu6rH0qQgm7GBVk3pexlC7JyKDr2JI4eL+2MuiDrFKpK7yGclPIzyjqS4M5h4UMS/rOKPlb&#10;n42C7uiYL9z8PjCH073X3+yWh/2+pdT7W/01BuGp9q/wk57rwMHjSrgB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6P0xQAAANoAAAAPAAAAAAAAAAAAAAAAAJgCAABkcnMv&#10;ZG93bnJldi54bWxQSwUGAAAAAAQABAD1AAAAigMAAAAA&#10;" path="m,l9,8874e" filled="f" strokeweight="1.5pt">
            <v:path arrowok="t" o:connecttype="custom" o:connectlocs="0,0;1,8874" o:connectangles="0,0"/>
          </v:shape>
        </w:pict>
      </w:r>
      <w:r>
        <w:rPr>
          <w:rFonts w:ascii="標楷體" w:eastAsia="標楷體" w:hAnsi="標楷體" w:hint="eastAsia"/>
          <w:noProof/>
          <w:color w:val="000000"/>
          <w:sz w:val="28"/>
        </w:rPr>
        <w:pict>
          <v:line id="Line 361" o:spid="_x0000_s1030" style="position:absolute;left:0;text-align:left;z-index:251654144;visibility:visible" from="244.15pt,7.55pt" to="528.7pt,7.5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9718BA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59264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B96B3F" w:rsidRPr="000126BB" w:rsidRDefault="00F64C61" w:rsidP="000126BB">
                  <w:r>
                    <w:rPr>
                      <w:rFonts w:ascii="標楷體" w:eastAsia="標楷體" w:hAnsi="標楷體" w:hint="eastAsia"/>
                    </w:rPr>
                    <w:t>性別平等教育</w:t>
                  </w:r>
                  <w:r w:rsidR="003A6D33">
                    <w:rPr>
                      <w:rFonts w:ascii="標楷體" w:eastAsia="標楷體" w:hAnsi="標楷體" w:hint="eastAsia"/>
                    </w:rPr>
                    <w:t>課程</w:t>
                  </w:r>
                </w:p>
              </w:txbxContent>
            </v:textbox>
          </v:shape>
        </w:pict>
      </w:r>
    </w:p>
    <w:p w:rsidR="00B96B3F" w:rsidRDefault="00AB0EA6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shape id="Text Box 359" o:spid="_x0000_s1027" type="#_x0000_t202" style="position:absolute;left:0;text-align:left;margin-left:21.75pt;margin-top:4.95pt;width:179.9pt;height:45pt;z-index:251652096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<v:stroke linestyle="thinThin"/>
            <v:textbox style="mso-next-textbox:#Text Box 359">
              <w:txbxContent>
                <w:p w:rsidR="00B96B3F" w:rsidRDefault="00D31649" w:rsidP="00B96B3F">
                  <w:pPr>
                    <w:jc w:val="center"/>
                    <w:rPr>
                      <w:rFonts w:ascii="新細明體" w:hAnsi="新細明體" w:hint="eastAsia"/>
                    </w:rPr>
                  </w:pPr>
                  <w:r>
                    <w:rPr>
                      <w:rFonts w:ascii="新細明體" w:hAnsi="新細明體" w:hint="eastAsia"/>
                      <w:sz w:val="36"/>
                    </w:rPr>
                    <w:t>法定課程</w:t>
                  </w:r>
                  <w:r w:rsidR="00891E04">
                    <w:rPr>
                      <w:rFonts w:ascii="新細明體" w:hAnsi="新細明體" w:hint="eastAsia"/>
                      <w:sz w:val="36"/>
                    </w:rPr>
                    <w:t>6</w:t>
                  </w:r>
                  <w:r w:rsidR="00B96B3F">
                    <w:rPr>
                      <w:rFonts w:ascii="新細明體" w:hAnsi="新細明體" w:hint="eastAsia"/>
                      <w:sz w:val="36"/>
                    </w:rPr>
                    <w:t>上</w:t>
                  </w:r>
                </w:p>
              </w:txbxContent>
            </v:textbox>
          </v:shape>
        </w:pict>
      </w:r>
      <w:r w:rsidR="009718BA">
        <w:rPr>
          <w:rFonts w:ascii="標楷體" w:eastAsia="標楷體" w:hAnsi="標楷體" w:hint="eastAsia"/>
          <w:noProof/>
          <w:color w:val="000000"/>
          <w:sz w:val="28"/>
        </w:rPr>
        <w:pict>
          <v:line id="Line 363" o:spid="_x0000_s1031" style="position:absolute;left:0;text-align:left;z-index:251655168;visibility:visible" from="244.15pt,10.75pt" to="528.7pt,10.7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9718BA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0288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B96B3F" w:rsidRPr="000126BB" w:rsidRDefault="00F64C61" w:rsidP="000126BB">
                  <w:r>
                    <w:rPr>
                      <w:rFonts w:ascii="細明體" w:eastAsia="細明體" w:hAnsi="細明體" w:hint="eastAsia"/>
                    </w:rPr>
                    <w:t>家庭教育</w:t>
                  </w:r>
                  <w:r w:rsidR="003A6D33">
                    <w:rPr>
                      <w:rFonts w:ascii="細明體" w:eastAsia="細明體" w:hAnsi="細明體" w:hint="eastAsia"/>
                    </w:rPr>
                    <w:t>課程</w:t>
                  </w:r>
                </w:p>
              </w:txbxContent>
            </v:textbox>
          </v:shape>
        </w:pict>
      </w:r>
    </w:p>
    <w:p w:rsidR="00B96B3F" w:rsidRDefault="009718BA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line id="Line 365" o:spid="_x0000_s1032" style="position:absolute;left:0;text-align:left;z-index:251656192;visibility:visible" from="244.15pt,13.95pt" to="528.7pt,13.9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5D2153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shape id="_x0000_s1051" type="#_x0000_t202" style="position:absolute;left:0;text-align:left;margin-left:528.7pt;margin-top:18.95pt;width:230.45pt;height:33pt;z-index:251662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_x0000_s1051">
              <w:txbxContent>
                <w:p w:rsidR="005D2153" w:rsidRPr="000126BB" w:rsidRDefault="005D2153" w:rsidP="005D2153">
                  <w:r>
                    <w:rPr>
                      <w:rFonts w:ascii="細明體" w:eastAsia="細明體" w:hAnsi="細明體" w:hint="eastAsia"/>
                    </w:rPr>
                    <w:t>家庭暴力防治課程</w:t>
                  </w:r>
                </w:p>
              </w:txbxContent>
            </v:textbox>
          </v:shape>
        </w:pict>
      </w:r>
    </w:p>
    <w:p w:rsidR="00B96B3F" w:rsidRDefault="009718BA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line id="Line 367" o:spid="_x0000_s1033" style="position:absolute;left:0;text-align:left;z-index:251657216;visibility:visible" from="244.15pt,17.2pt" to="528.7pt,17.2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5D2153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  <w:r>
        <w:rPr>
          <w:rFonts w:ascii="標楷體" w:eastAsia="標楷體" w:hAnsi="標楷體" w:hint="eastAsia"/>
          <w:noProof/>
          <w:color w:val="000000"/>
          <w:sz w:val="28"/>
        </w:rPr>
        <w:pict>
          <v:line id="_x0000_s1052" style="position:absolute;left:0;text-align:left;z-index:251663360;visibility:visible" from="242.3pt,19.35pt" to="526.85pt,19.3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  <w:r>
        <w:rPr>
          <w:rFonts w:ascii="標楷體" w:eastAsia="標楷體" w:hAnsi="標楷體" w:hint="eastAsia"/>
          <w:noProof/>
          <w:color w:val="000000"/>
          <w:sz w:val="28"/>
        </w:rPr>
        <w:pict>
          <v:shape id="Text Box 368" o:spid="_x0000_s1043" type="#_x0000_t202" style="position:absolute;left:0;text-align:left;margin-left:526.85pt;margin-top:1.6pt;width:230.45pt;height:33pt;z-index:251661312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B96B3F" w:rsidRPr="000126BB" w:rsidRDefault="00F64C61" w:rsidP="000126BB">
                  <w:r>
                    <w:rPr>
                      <w:rFonts w:ascii="細明體" w:eastAsia="細明體" w:hAnsi="細明體" w:hint="eastAsia"/>
                    </w:rPr>
                    <w:t>環境教育</w:t>
                  </w:r>
                  <w:r w:rsidR="003A6D33">
                    <w:rPr>
                      <w:rFonts w:ascii="細明體" w:eastAsia="細明體" w:hAnsi="細明體" w:hint="eastAsia"/>
                    </w:rPr>
                    <w:t>課程</w:t>
                  </w:r>
                </w:p>
              </w:txbxContent>
            </v:textbox>
          </v:shape>
        </w:pict>
      </w: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Pr="009718BA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b/>
          <w:color w:val="000000"/>
          <w:sz w:val="28"/>
        </w:rPr>
      </w:pPr>
    </w:p>
    <w:p w:rsidR="00B96B3F" w:rsidRPr="009718BA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b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  <w:sz w:val="28"/>
        </w:rPr>
      </w:pPr>
    </w:p>
    <w:p w:rsidR="00B96B3F" w:rsidRDefault="00B96B3F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1"/>
        <w:gridCol w:w="1754"/>
        <w:gridCol w:w="1559"/>
        <w:gridCol w:w="1843"/>
        <w:gridCol w:w="2551"/>
        <w:gridCol w:w="1985"/>
        <w:gridCol w:w="1701"/>
        <w:gridCol w:w="1701"/>
      </w:tblGrid>
      <w:tr w:rsidR="00BC307E" w:rsidRPr="000513D8" w:rsidTr="00B1100A">
        <w:trPr>
          <w:trHeight w:val="501"/>
        </w:trPr>
        <w:tc>
          <w:tcPr>
            <w:tcW w:w="109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項目</w:t>
            </w:r>
          </w:p>
        </w:tc>
        <w:tc>
          <w:tcPr>
            <w:tcW w:w="1754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559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080" w:type="dxa"/>
            <w:gridSpan w:val="4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BC307E" w:rsidRPr="000513D8" w:rsidTr="00B1100A">
        <w:trPr>
          <w:trHeight w:val="501"/>
        </w:trPr>
        <w:tc>
          <w:tcPr>
            <w:tcW w:w="109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55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985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C307E" w:rsidRPr="000513D8" w:rsidRDefault="00BC307E" w:rsidP="00B1100A">
            <w:pPr>
              <w:spacing w:line="280" w:lineRule="exact"/>
              <w:jc w:val="center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rPr>
          <w:trHeight w:val="647"/>
        </w:trPr>
        <w:tc>
          <w:tcPr>
            <w:tcW w:w="1091" w:type="dxa"/>
          </w:tcPr>
          <w:p w:rsidR="00B1100A" w:rsidRPr="000513D8" w:rsidRDefault="00B1100A" w:rsidP="00B1100A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754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/>
                <w:color w:val="0070C0"/>
              </w:rPr>
            </w:pPr>
          </w:p>
        </w:tc>
        <w:tc>
          <w:tcPr>
            <w:tcW w:w="1559" w:type="dxa"/>
          </w:tcPr>
          <w:p w:rsidR="00B1100A" w:rsidRPr="0021588E" w:rsidRDefault="00B1100A" w:rsidP="0021588E">
            <w:pPr>
              <w:spacing w:line="320" w:lineRule="exact"/>
              <w:jc w:val="both"/>
              <w:rPr>
                <w:rFonts w:ascii="標楷體" w:eastAsia="標楷體" w:hAnsi="標楷體" w:hint="eastAsia"/>
                <w:color w:val="0070C0"/>
              </w:rPr>
            </w:pPr>
            <w:r w:rsidRPr="0021588E">
              <w:rPr>
                <w:rFonts w:ascii="標楷體" w:eastAsia="標楷體" w:hAnsi="標楷體" w:hint="eastAsia"/>
                <w:color w:val="0070C0"/>
              </w:rPr>
              <w:t xml:space="preserve"> </w:t>
            </w:r>
          </w:p>
        </w:tc>
        <w:tc>
          <w:tcPr>
            <w:tcW w:w="1843" w:type="dxa"/>
          </w:tcPr>
          <w:p w:rsidR="00B1100A" w:rsidRPr="0096677E" w:rsidRDefault="00591846" w:rsidP="00AB0EA6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</w:rPr>
              <w:t>性侵害防治課程、性別平等教育課程、家庭教育課程、</w:t>
            </w:r>
            <w:r w:rsidR="00031D2E">
              <w:rPr>
                <w:rFonts w:ascii="標楷體" w:eastAsia="標楷體" w:hAnsi="標楷體" w:hint="eastAsia"/>
                <w:color w:val="0070C0"/>
              </w:rPr>
              <w:t>家庭暴力防治課程、</w:t>
            </w:r>
            <w:r w:rsidRPr="0096677E">
              <w:rPr>
                <w:rFonts w:ascii="標楷體" w:eastAsia="標楷體" w:hAnsi="標楷體" w:hint="eastAsia"/>
                <w:color w:val="0070C0"/>
              </w:rPr>
              <w:t>環境教育課程等</w:t>
            </w:r>
          </w:p>
        </w:tc>
        <w:tc>
          <w:tcPr>
            <w:tcW w:w="255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1100A" w:rsidRPr="000513D8" w:rsidTr="00B1100A">
        <w:tc>
          <w:tcPr>
            <w:tcW w:w="1091" w:type="dxa"/>
          </w:tcPr>
          <w:p w:rsidR="00B1100A" w:rsidRPr="000513D8" w:rsidRDefault="00664CB3" w:rsidP="002F0EB0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="00B1100A"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754" w:type="dxa"/>
          </w:tcPr>
          <w:p w:rsidR="00B1100A" w:rsidRPr="000513D8" w:rsidRDefault="00B1100A" w:rsidP="00591846">
            <w:pPr>
              <w:jc w:val="both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節</w:t>
            </w:r>
          </w:p>
        </w:tc>
        <w:tc>
          <w:tcPr>
            <w:tcW w:w="1559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843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591846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="005D215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551" w:type="dxa"/>
          </w:tcPr>
          <w:p w:rsidR="00B1100A" w:rsidRPr="000513D8" w:rsidRDefault="00B1100A" w:rsidP="00630051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  <w:r w:rsidR="00EE06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  <w:tc>
          <w:tcPr>
            <w:tcW w:w="1985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>
            <w:pPr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節</w:t>
            </w:r>
          </w:p>
        </w:tc>
        <w:tc>
          <w:tcPr>
            <w:tcW w:w="1701" w:type="dxa"/>
          </w:tcPr>
          <w:p w:rsidR="00B1100A" w:rsidRPr="000513D8" w:rsidRDefault="00B1100A" w:rsidP="00AC512A">
            <w:pPr>
              <w:jc w:val="both"/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="00EC103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="004C29F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節</w:t>
            </w:r>
          </w:p>
        </w:tc>
      </w:tr>
    </w:tbl>
    <w:p w:rsidR="006912C9" w:rsidRDefault="006912C9" w:rsidP="00B96B3F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245709">
      <w:pPr>
        <w:spacing w:beforeLines="50" w:afterLines="50" w:line="280" w:lineRule="exact"/>
        <w:ind w:left="425"/>
        <w:jc w:val="both"/>
        <w:rPr>
          <w:rFonts w:ascii="標楷體" w:eastAsia="標楷體" w:hAnsi="標楷體" w:hint="eastAsia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r>
        <w:rPr>
          <w:rFonts w:ascii="標楷體" w:eastAsia="標楷體" w:hAnsi="標楷體" w:hint="eastAsia"/>
          <w:color w:val="000000"/>
        </w:rPr>
        <w:t>＊彈性課程每週學習節數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6B43DE">
        <w:rPr>
          <w:rFonts w:ascii="標楷體" w:eastAsia="標楷體" w:hAnsi="標楷體" w:hint="eastAsia"/>
          <w:color w:val="000000"/>
        </w:rPr>
        <w:t xml:space="preserve"> 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 xml:space="preserve">節數( 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7635E3">
        <w:rPr>
          <w:rFonts w:ascii="新細明體" w:hAnsi="新細明體" w:hint="eastAsia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BF3477">
        <w:rPr>
          <w:rFonts w:ascii="標楷體" w:eastAsia="標楷體" w:hAnsi="標楷體" w:hint="eastAsia"/>
          <w:color w:val="000000"/>
        </w:rPr>
        <w:t>2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6804"/>
        <w:gridCol w:w="567"/>
        <w:gridCol w:w="708"/>
        <w:gridCol w:w="993"/>
        <w:gridCol w:w="2409"/>
        <w:gridCol w:w="1134"/>
        <w:gridCol w:w="567"/>
      </w:tblGrid>
      <w:tr w:rsidR="00EF11A0" w:rsidRPr="009262E2" w:rsidTr="00F35AD6">
        <w:tc>
          <w:tcPr>
            <w:tcW w:w="851" w:type="dxa"/>
            <w:vAlign w:val="center"/>
          </w:tcPr>
          <w:p w:rsidR="00EF11A0" w:rsidRPr="004E4D55" w:rsidRDefault="00EF11A0" w:rsidP="00945421">
            <w:pPr>
              <w:spacing w:line="400" w:lineRule="exact"/>
              <w:rPr>
                <w:rFonts w:ascii="標楷體" w:eastAsia="標楷體" w:hAnsi="標楷體" w:hint="eastAsia"/>
                <w:b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EF11A0" w:rsidRPr="00673ABD" w:rsidRDefault="00EF11A0" w:rsidP="00945421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851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6804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:rsidR="00EF11A0" w:rsidRPr="00911BC0" w:rsidRDefault="00EF11A0" w:rsidP="00945421">
            <w:pPr>
              <w:jc w:val="both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708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993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409" w:type="dxa"/>
            <w:vAlign w:val="center"/>
          </w:tcPr>
          <w:p w:rsidR="00EF11A0" w:rsidRPr="00911BC0" w:rsidRDefault="00EF11A0" w:rsidP="00945421">
            <w:pPr>
              <w:jc w:val="both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134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567" w:type="dxa"/>
            <w:vAlign w:val="center"/>
          </w:tcPr>
          <w:p w:rsidR="00EF11A0" w:rsidRPr="00911BC0" w:rsidRDefault="00EF11A0" w:rsidP="00945421">
            <w:pPr>
              <w:pStyle w:val="af3"/>
              <w:rPr>
                <w:rFonts w:hint="eastAsia"/>
                <w:b/>
              </w:rPr>
            </w:pPr>
            <w:r w:rsidRPr="00911BC0">
              <w:rPr>
                <w:rFonts w:hint="eastAsia"/>
                <w:b/>
              </w:rPr>
              <w:t>備 註</w:t>
            </w:r>
          </w:p>
        </w:tc>
      </w:tr>
      <w:tr w:rsidR="00EF11A0" w:rsidRPr="009262E2" w:rsidTr="00F35AD6">
        <w:tc>
          <w:tcPr>
            <w:tcW w:w="851" w:type="dxa"/>
            <w:vAlign w:val="center"/>
          </w:tcPr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F11A0" w:rsidRPr="00B933DA" w:rsidRDefault="00EF11A0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EF11A0" w:rsidRPr="009B346A" w:rsidRDefault="00857C95" w:rsidP="00A16888">
            <w:pPr>
              <w:snapToGrid w:val="0"/>
              <w:ind w:left="113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性侵害防治</w:t>
            </w:r>
            <w:r w:rsidR="001F0FCD">
              <w:rPr>
                <w:rFonts w:ascii="標楷體" w:eastAsia="標楷體" w:hAnsi="標楷體" w:hint="eastAsia"/>
              </w:rPr>
              <w:t>課程</w:t>
            </w:r>
          </w:p>
        </w:tc>
        <w:tc>
          <w:tcPr>
            <w:tcW w:w="6804" w:type="dxa"/>
          </w:tcPr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ㄧ、教學準備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性侵害、性騷擾相關資料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二、主要活動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活動一：腦力激盪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想一想下列問題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誰可能是性侵害的施暴者？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怎樣的人的對象可能是受到性侵害的對象？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哪些地方容易發性侵害？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發現發生性侵害事件怎麼辦？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活動二：</w:t>
            </w:r>
            <w:hyperlink r:id="rId8" w:anchor="#" w:history="1">
              <w:r w:rsidRPr="00905223">
                <w:rPr>
                  <w:rStyle w:val="af"/>
                  <w:rFonts w:ascii="標楷體" w:hAnsi="標楷體"/>
                </w:rPr>
                <w:t>救命拳</w:t>
              </w:r>
            </w:hyperlink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兩個孩子，用（甲、乙代表之）輪流喊拳並加上動作。</w:t>
            </w:r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lastRenderedPageBreak/>
              <w:t>甲生先喊拳，而同時對方（乙生）出的拳與喊拳者（甲生）相同，喊拳者（甲生）即勝一回。</w:t>
            </w:r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如喊拳（甲生）及出拳 （乙生）拳法不同，則換乙生喊拳。拳法: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「大聲叫呀！大聲叫！」</w:t>
            </w:r>
            <w:r w:rsidRPr="00905223">
              <w:rPr>
                <w:rFonts w:ascii="標楷體" w:eastAsia="標楷體" w:hAnsi="標楷體"/>
              </w:rPr>
              <w:br/>
              <w:t>動作：雙手輕擺於嘴邊，做喊叫狀。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「我不要呀！我不要！」</w:t>
            </w:r>
            <w:r w:rsidRPr="00905223">
              <w:rPr>
                <w:rFonts w:ascii="標楷體" w:eastAsia="標楷體" w:hAnsi="標楷體"/>
              </w:rPr>
              <w:br/>
              <w:t>動作：雙手在胸前揮動，做拒絕狀。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「趕快跑呀！趕快跑！」</w:t>
            </w:r>
            <w:r w:rsidRPr="00905223">
              <w:rPr>
                <w:rFonts w:ascii="標楷體" w:eastAsia="標楷體" w:hAnsi="標楷體"/>
              </w:rPr>
              <w:br/>
              <w:t>動作：雙手握拳放於腰間，前後揮動，作賽跑狀。</w:t>
            </w:r>
          </w:p>
          <w:p w:rsidR="00474C5F" w:rsidRDefault="00474C5F" w:rsidP="0020191A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  <w:p w:rsidR="00A16888" w:rsidRPr="00A16888" w:rsidRDefault="00A16888" w:rsidP="0020191A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:rsidR="00EF11A0" w:rsidRPr="009B346A" w:rsidRDefault="0036660A" w:rsidP="0094542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EF11A0" w:rsidRPr="009B346A" w:rsidRDefault="00A16888" w:rsidP="0020191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EF11A0" w:rsidRDefault="00A16888" w:rsidP="0020191A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A16888" w:rsidRPr="009B346A" w:rsidRDefault="00A16888" w:rsidP="0020191A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409" w:type="dxa"/>
          </w:tcPr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6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6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r w:rsidRPr="00905223">
              <w:rPr>
                <w:rFonts w:ascii="標楷體" w:eastAsia="標楷體" w:hAnsi="標楷體"/>
              </w:rPr>
              <w:t>–2-10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EF11A0" w:rsidRPr="009B346A" w:rsidRDefault="00A16888" w:rsidP="00A16888">
            <w:pPr>
              <w:snapToGrid w:val="0"/>
              <w:spacing w:before="120" w:after="120"/>
              <w:ind w:leftChars="50" w:left="816" w:rightChars="50" w:right="120" w:hangingChars="290" w:hanging="696"/>
              <w:rPr>
                <w:rFonts w:ascii="標楷體" w:eastAsia="標楷體" w:hAnsi="標楷體" w:hint="eastAsia"/>
              </w:rPr>
            </w:pPr>
            <w:r w:rsidRPr="00905223">
              <w:rPr>
                <w:rFonts w:ascii="標楷體" w:eastAsia="標楷體" w:hAnsi="標楷體"/>
              </w:rPr>
              <w:t xml:space="preserve">社1-3-1  4-3-2  5-3-2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05223">
                <w:rPr>
                  <w:rFonts w:ascii="標楷體" w:eastAsia="標楷體" w:hAnsi="標楷體"/>
                </w:rPr>
                <w:lastRenderedPageBreak/>
                <w:t>5-3-5</w:t>
              </w:r>
            </w:smartTag>
          </w:p>
        </w:tc>
        <w:tc>
          <w:tcPr>
            <w:tcW w:w="1134" w:type="dxa"/>
          </w:tcPr>
          <w:p w:rsidR="006B7944" w:rsidRPr="00C6074C" w:rsidRDefault="006B7944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6B7944" w:rsidRPr="00C6074C" w:rsidRDefault="006B7944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EF11A0" w:rsidRPr="006B7944" w:rsidRDefault="00EF11A0" w:rsidP="0094542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EF11A0" w:rsidRPr="009262E2" w:rsidRDefault="00EF11A0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945421">
            <w:pPr>
              <w:snapToGrid w:val="0"/>
              <w:ind w:left="57" w:right="57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性侵害防治課程</w:t>
            </w:r>
          </w:p>
        </w:tc>
        <w:tc>
          <w:tcPr>
            <w:tcW w:w="6804" w:type="dxa"/>
          </w:tcPr>
          <w:p w:rsidR="003727AE" w:rsidRPr="00905223" w:rsidRDefault="003727AE" w:rsidP="00CD5582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活動三：</w:t>
            </w:r>
            <w:hyperlink r:id="rId9" w:anchor="#" w:history="1">
              <w:r w:rsidRPr="00905223">
                <w:rPr>
                  <w:rStyle w:val="af"/>
                  <w:rFonts w:ascii="標楷體" w:hAnsi="標楷體"/>
                </w:rPr>
                <w:t>我是大編劇</w:t>
              </w:r>
            </w:hyperlink>
          </w:p>
          <w:p w:rsidR="003727AE" w:rsidRPr="00905223" w:rsidRDefault="003727AE" w:rsidP="00CD5582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有下列情境分組演練一下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搭公車/捷運人潮擁擠，此時有人貼近你的身體，並動手動腳摸你……………。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遇到同學掀你裙子或從背後彈你內衣……………。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用餐時整桌都是異性並高聲說著黃色笑話……………。</w:t>
            </w:r>
          </w:p>
          <w:p w:rsidR="003727AE" w:rsidRPr="00CD5582" w:rsidRDefault="003727AE" w:rsidP="00CD5582">
            <w:pPr>
              <w:pStyle w:val="4123"/>
              <w:snapToGrid w:val="0"/>
              <w:spacing w:line="240" w:lineRule="auto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D5582">
              <w:rPr>
                <w:rFonts w:ascii="標楷體" w:eastAsia="標楷體" w:hAnsi="標楷體"/>
                <w:sz w:val="28"/>
                <w:szCs w:val="28"/>
              </w:rPr>
              <w:t>並說一說你曾經遇到過其他的狀況嗎？你的感覺是什麼？你如何反應？再選擇一種狀況，畫成四格漫畫並加入旁白。</w:t>
            </w:r>
          </w:p>
        </w:tc>
        <w:tc>
          <w:tcPr>
            <w:tcW w:w="567" w:type="dxa"/>
          </w:tcPr>
          <w:p w:rsidR="003727AE" w:rsidRPr="009B346A" w:rsidRDefault="0036660A" w:rsidP="003B7F7F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3727AE" w:rsidRPr="009B346A" w:rsidRDefault="003727AE" w:rsidP="003B7F7F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Default="003727AE" w:rsidP="003B7F7F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3727AE" w:rsidRPr="009B346A" w:rsidRDefault="003727AE" w:rsidP="003B7F7F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409" w:type="dxa"/>
          </w:tcPr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r w:rsidRPr="00905223">
              <w:rPr>
                <w:rFonts w:ascii="標楷體" w:eastAsia="標楷體" w:hAnsi="標楷體"/>
              </w:rPr>
              <w:t>–2-10</w:t>
            </w:r>
          </w:p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3727AE" w:rsidRPr="009B346A" w:rsidRDefault="003727AE" w:rsidP="003B7F7F">
            <w:pPr>
              <w:snapToGrid w:val="0"/>
              <w:spacing w:before="120" w:after="120"/>
              <w:ind w:leftChars="50" w:left="816" w:rightChars="50" w:right="120" w:hangingChars="290" w:hanging="696"/>
              <w:rPr>
                <w:rFonts w:ascii="標楷體" w:eastAsia="標楷體" w:hAnsi="標楷體" w:hint="eastAsia"/>
              </w:rPr>
            </w:pPr>
            <w:r w:rsidRPr="00905223">
              <w:rPr>
                <w:rFonts w:ascii="標楷體" w:eastAsia="標楷體" w:hAnsi="標楷體"/>
              </w:rPr>
              <w:t xml:space="preserve">社1-3-1  4-3-2  5-3-2  </w:t>
            </w: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5-3-5</w:t>
              </w:r>
            </w:smartTag>
          </w:p>
        </w:tc>
        <w:tc>
          <w:tcPr>
            <w:tcW w:w="1134" w:type="dxa"/>
          </w:tcPr>
          <w:p w:rsidR="003727AE" w:rsidRPr="00C6074C" w:rsidRDefault="003727AE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3727AE" w:rsidRPr="00C6074C" w:rsidRDefault="003727AE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3727AE" w:rsidRPr="006B7944" w:rsidRDefault="003727AE" w:rsidP="0094542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366D70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  <w:r w:rsidR="00B66F99">
              <w:rPr>
                <w:rFonts w:ascii="標楷體" w:eastAsia="標楷體" w:hAnsi="標楷體" w:hint="eastAsia"/>
              </w:rPr>
              <w:t>課程</w:t>
            </w:r>
          </w:p>
        </w:tc>
        <w:tc>
          <w:tcPr>
            <w:tcW w:w="6804" w:type="dxa"/>
          </w:tcPr>
          <w:p w:rsidR="003727AE" w:rsidRDefault="003727AE" w:rsidP="000A7988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CD7F99">
              <w:rPr>
                <w:rFonts w:ascii="標楷體" w:eastAsia="標楷體" w:hAnsi="標楷體" w:hint="eastAsia"/>
                <w:sz w:val="24"/>
                <w:szCs w:val="24"/>
              </w:rPr>
              <w:t>成長的喜悅---瞭解自己的身體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一、準備活動：</w:t>
            </w:r>
          </w:p>
          <w:p w:rsidR="003727AE" w:rsidRPr="00922E9B" w:rsidRDefault="003727AE" w:rsidP="009A46EC">
            <w:pPr>
              <w:kinsoku w:val="0"/>
              <w:overflowPunct w:val="0"/>
              <w:jc w:val="both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/>
              </w:rPr>
              <w:t>活動一：</w:t>
            </w:r>
            <w:r w:rsidRPr="00922E9B">
              <w:rPr>
                <w:rFonts w:ascii="標楷體" w:eastAsia="標楷體" w:hAnsi="標楷體" w:hint="eastAsia"/>
              </w:rPr>
              <w:t>『</w:t>
            </w:r>
            <w:r w:rsidRPr="00922E9B">
              <w:rPr>
                <w:rFonts w:ascii="標楷體" w:eastAsia="標楷體" w:hAnsi="標楷體"/>
              </w:rPr>
              <w:t>有什麼不同</w:t>
            </w:r>
            <w:r w:rsidRPr="00922E9B">
              <w:rPr>
                <w:rFonts w:ascii="標楷體" w:eastAsia="標楷體" w:hAnsi="標楷體" w:hint="eastAsia"/>
              </w:rPr>
              <w:t>』</w:t>
            </w:r>
          </w:p>
          <w:p w:rsidR="003727AE" w:rsidRPr="00922E9B" w:rsidRDefault="003727AE" w:rsidP="009A46EC">
            <w:pPr>
              <w:numPr>
                <w:ilvl w:val="0"/>
                <w:numId w:val="15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/>
                <w:kern w:val="0"/>
              </w:rPr>
              <w:t>老師出示嬰兒照片一張，詢問學生是否能判斷出其性別及判斷依據。</w:t>
            </w:r>
          </w:p>
          <w:p w:rsidR="003727AE" w:rsidRPr="00922E9B" w:rsidRDefault="003727AE" w:rsidP="009A46EC">
            <w:pPr>
              <w:numPr>
                <w:ilvl w:val="0"/>
                <w:numId w:val="15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教師出示男女青春期的照片並詢問以下問題：</w:t>
            </w:r>
          </w:p>
          <w:p w:rsidR="003727AE" w:rsidRPr="00922E9B" w:rsidRDefault="003727AE" w:rsidP="009A46EC">
            <w:pPr>
              <w:kinsoku w:val="0"/>
              <w:overflowPunct w:val="0"/>
              <w:ind w:leftChars="200" w:left="480" w:firstLineChars="150" w:firstLine="36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（1）</w:t>
            </w:r>
            <w:r w:rsidRPr="00922E9B">
              <w:rPr>
                <w:rFonts w:ascii="標楷體" w:eastAsia="標楷體" w:hAnsi="標楷體"/>
              </w:rPr>
              <w:t>青春期男女身體有什麼改變?</w:t>
            </w:r>
          </w:p>
          <w:p w:rsidR="003727AE" w:rsidRPr="00922E9B" w:rsidRDefault="003727AE" w:rsidP="00670649">
            <w:pPr>
              <w:kinsoku w:val="0"/>
              <w:overflowPunct w:val="0"/>
              <w:ind w:firstLineChars="350" w:firstLine="840"/>
              <w:jc w:val="both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lastRenderedPageBreak/>
              <w:t>（2）</w:t>
            </w:r>
            <w:r w:rsidRPr="00922E9B">
              <w:rPr>
                <w:rFonts w:ascii="標楷體" w:eastAsia="標楷體" w:hAnsi="標楷體"/>
              </w:rPr>
              <w:t>什麼是第二性徵，男女有什麼不同？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二、發展活動：播放影帶「性話物語」，並隨時停下和學生討論以下問題。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1.介紹希臘神話「安卓糾諾司」，引申出「性」的定義即是分辨男女。</w:t>
            </w:r>
          </w:p>
          <w:p w:rsidR="003727AE" w:rsidRPr="00922E9B" w:rsidRDefault="003727AE" w:rsidP="009A46EC">
            <w:pPr>
              <w:ind w:left="240" w:hangingChars="100" w:hanging="240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3.介紹男生身體構造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5.為什麼男生的生殖器是外露在兩腿之間，而不像女生一樣藏在身體內？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3727AE" w:rsidRPr="00922E9B" w:rsidRDefault="003727AE" w:rsidP="009A46EC">
            <w:pPr>
              <w:ind w:left="151" w:hangingChars="63" w:hanging="151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r w:rsidRPr="00922E9B">
              <w:rPr>
                <w:rStyle w:val="af5"/>
                <w:rFonts w:ascii="標楷體" w:hAnsi="標楷體" w:hint="eastAsia"/>
              </w:rPr>
              <w:t>（</w:t>
            </w:r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8.什麼是「愛滋病」？</w:t>
            </w:r>
          </w:p>
          <w:p w:rsidR="003727AE" w:rsidRPr="00922E9B" w:rsidRDefault="003727AE" w:rsidP="009A46EC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9.愛滋病是如何傳染的？</w:t>
            </w:r>
          </w:p>
          <w:p w:rsidR="003727AE" w:rsidRPr="00CD7F99" w:rsidRDefault="003727AE" w:rsidP="009A46E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922E9B">
              <w:rPr>
                <w:rFonts w:ascii="標楷體" w:eastAsia="標楷體" w:hAnsi="標楷體" w:hint="eastAsia"/>
              </w:rPr>
              <w:t>10.如何和愛滋病患者相處？和應注意的事項？</w:t>
            </w:r>
          </w:p>
        </w:tc>
        <w:tc>
          <w:tcPr>
            <w:tcW w:w="567" w:type="dxa"/>
          </w:tcPr>
          <w:p w:rsidR="003727AE" w:rsidRPr="009B346A" w:rsidRDefault="0036660A" w:rsidP="00945421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3727AE" w:rsidRPr="009B346A" w:rsidRDefault="003727AE" w:rsidP="000A7988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Pr="00922E9B" w:rsidRDefault="003727AE" w:rsidP="003B7F7F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性話物語（NHK出版---70分鐘）</w:t>
            </w:r>
          </w:p>
          <w:p w:rsidR="003727AE" w:rsidRPr="00922E9B" w:rsidRDefault="003727AE" w:rsidP="003B7F7F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lastRenderedPageBreak/>
              <w:t>2.學習單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3727AE" w:rsidRPr="00922E9B" w:rsidRDefault="003727AE" w:rsidP="003B7F7F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409" w:type="dxa"/>
          </w:tcPr>
          <w:p w:rsidR="003727AE" w:rsidRDefault="003727AE" w:rsidP="009A46EC">
            <w:pPr>
              <w:ind w:leftChars="200" w:left="480"/>
              <w:rPr>
                <w:rFonts w:ascii="標楷體" w:eastAsia="標楷體" w:hAnsi="標楷體" w:hint="eastAsia"/>
              </w:rPr>
            </w:pPr>
          </w:p>
          <w:p w:rsidR="003727AE" w:rsidRDefault="003727AE" w:rsidP="009A46EC">
            <w:pPr>
              <w:ind w:leftChars="200" w:left="480"/>
              <w:rPr>
                <w:rFonts w:ascii="標楷體" w:eastAsia="標楷體" w:hAnsi="標楷體" w:hint="eastAsia"/>
              </w:rPr>
            </w:pPr>
          </w:p>
          <w:p w:rsidR="003727AE" w:rsidRDefault="003727AE" w:rsidP="009A46EC">
            <w:pPr>
              <w:ind w:leftChars="200" w:left="480"/>
              <w:rPr>
                <w:rFonts w:ascii="標楷體" w:eastAsia="標楷體" w:hAnsi="標楷體" w:hint="eastAsia"/>
              </w:rPr>
            </w:pPr>
          </w:p>
          <w:p w:rsidR="003727AE" w:rsidRDefault="003727AE" w:rsidP="009A46EC">
            <w:pPr>
              <w:rPr>
                <w:rFonts w:ascii="標楷體" w:eastAsia="標楷體" w:hAnsi="標楷體" w:hint="eastAsia"/>
              </w:rPr>
            </w:pPr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lastRenderedPageBreak/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r w:rsidRPr="009A46EC">
              <w:rPr>
                <w:rFonts w:ascii="標楷體" w:eastAsia="標楷體" w:hAnsi="標楷體"/>
              </w:rPr>
              <w:t>–2-10</w:t>
            </w:r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3727AE" w:rsidRPr="009B346A" w:rsidRDefault="003727AE" w:rsidP="009A46EC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3727AE" w:rsidRPr="00670649" w:rsidRDefault="003727AE" w:rsidP="0094542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3727AE" w:rsidRPr="009262E2" w:rsidTr="00FA7B93">
        <w:trPr>
          <w:trHeight w:val="6511"/>
        </w:trPr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F64C61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  <w:r w:rsidR="00B66F99">
              <w:rPr>
                <w:rFonts w:ascii="標楷體" w:eastAsia="標楷體" w:hAnsi="標楷體" w:hint="eastAsia"/>
              </w:rPr>
              <w:t>課程</w:t>
            </w:r>
          </w:p>
        </w:tc>
        <w:tc>
          <w:tcPr>
            <w:tcW w:w="6804" w:type="dxa"/>
          </w:tcPr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二、發展活動：播放影帶「性話物語」，並隨時停下和學生討論以下問題。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1.介紹希臘神話「安卓糾諾司」，引申出「性」的定義即是分辨男女。</w:t>
            </w:r>
          </w:p>
          <w:p w:rsidR="003727AE" w:rsidRPr="00922E9B" w:rsidRDefault="003727AE" w:rsidP="00670649">
            <w:pPr>
              <w:ind w:left="240" w:hangingChars="100" w:hanging="240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3.介紹男生身體構造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5.為什麼男生的生殖器是外露在兩腿之間，而不像女生一樣藏在身體內？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3727AE" w:rsidRPr="00922E9B" w:rsidRDefault="003727AE" w:rsidP="00670649">
            <w:pPr>
              <w:ind w:left="151" w:hangingChars="63" w:hanging="151"/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r w:rsidRPr="00922E9B">
              <w:rPr>
                <w:rStyle w:val="af5"/>
                <w:rFonts w:ascii="標楷體" w:hAnsi="標楷體" w:hint="eastAsia"/>
              </w:rPr>
              <w:t>（</w:t>
            </w:r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8.什麼是「愛滋病」？</w:t>
            </w:r>
          </w:p>
          <w:p w:rsidR="003727AE" w:rsidRPr="00922E9B" w:rsidRDefault="003727AE" w:rsidP="00670649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9.愛滋病是如何傳染的？</w:t>
            </w:r>
          </w:p>
          <w:p w:rsidR="003727AE" w:rsidRPr="00E7219D" w:rsidRDefault="003727AE" w:rsidP="00670649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10.如何和愛滋病患者相處？和應注意的事項？</w:t>
            </w:r>
          </w:p>
        </w:tc>
        <w:tc>
          <w:tcPr>
            <w:tcW w:w="567" w:type="dxa"/>
          </w:tcPr>
          <w:p w:rsidR="003727AE" w:rsidRPr="009B346A" w:rsidRDefault="0036660A" w:rsidP="003B7F7F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3727AE" w:rsidRPr="009B346A" w:rsidRDefault="003727AE" w:rsidP="003B7F7F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Pr="00922E9B" w:rsidRDefault="003727AE" w:rsidP="003B7F7F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性話物語（NHK出版---70分鐘）</w:t>
            </w:r>
          </w:p>
          <w:p w:rsidR="003727AE" w:rsidRPr="00922E9B" w:rsidRDefault="003727AE" w:rsidP="003B7F7F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3727AE" w:rsidRPr="00922E9B" w:rsidRDefault="003727AE" w:rsidP="003B7F7F">
            <w:pPr>
              <w:rPr>
                <w:rFonts w:ascii="標楷體" w:eastAsia="標楷體" w:hAnsi="標楷體" w:hint="eastAsia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409" w:type="dxa"/>
          </w:tcPr>
          <w:p w:rsidR="003727AE" w:rsidRPr="009A46EC" w:rsidRDefault="003727AE" w:rsidP="006706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3727AE" w:rsidRPr="009A46EC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3727AE" w:rsidRPr="009A46EC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r w:rsidRPr="009A46EC">
              <w:rPr>
                <w:rFonts w:ascii="標楷體" w:eastAsia="標楷體" w:hAnsi="標楷體"/>
              </w:rPr>
              <w:t>–2-10</w:t>
            </w:r>
          </w:p>
          <w:p w:rsidR="003727AE" w:rsidRPr="009A46EC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3727AE" w:rsidRPr="009B346A" w:rsidRDefault="003727AE" w:rsidP="003B7F7F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3727AE" w:rsidRPr="00670649" w:rsidRDefault="003727AE" w:rsidP="00945421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3727AE" w:rsidRPr="009262E2" w:rsidTr="00FA7B93">
        <w:trPr>
          <w:trHeight w:val="4246"/>
        </w:trPr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  <w:p w:rsidR="00FA7B93" w:rsidRDefault="00FA7B93" w:rsidP="00945421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FA7B93" w:rsidRPr="009B346A" w:rsidRDefault="003727AE" w:rsidP="00FA7B93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家庭教育</w:t>
            </w:r>
            <w:r w:rsidR="00B66F99">
              <w:rPr>
                <w:rFonts w:ascii="標楷體" w:eastAsia="標楷體" w:hAnsi="標楷體" w:hint="eastAsia"/>
              </w:rPr>
              <w:t>課程</w:t>
            </w:r>
          </w:p>
        </w:tc>
        <w:tc>
          <w:tcPr>
            <w:tcW w:w="6804" w:type="dxa"/>
          </w:tcPr>
          <w:p w:rsidR="003727AE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活動一: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室內設計師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1.能知道整理房間的方法。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2.能學會整理房間的小技巧。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3.能隨時維護房間的整齊乾淨。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孝順好小孩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1.對父母的要求和吩咐，能以歡喜的態度接受並即刻去完成。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2.能時常幫助父母作家事，體會父母的心情，陪父母話家常。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3.能以恭敬心，溫和有禮的態度和父母說話。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溫馨親情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1.能主動參與溝通，聆聽對方的說明。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2.能表達自己的意思，自然與人應對。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3.說出自己在家庭與班級中的角色。</w:t>
            </w:r>
          </w:p>
          <w:p w:rsidR="003727AE" w:rsidRDefault="003727AE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4. 能適時對家人表達對他們的愛並加以回饋。</w:t>
            </w:r>
          </w:p>
          <w:p w:rsidR="00FA7B93" w:rsidRDefault="00FA7B93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  <w:p w:rsidR="00FA7B93" w:rsidRDefault="00FA7B93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  <w:p w:rsidR="00FA7B93" w:rsidRDefault="00FA7B93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  <w:p w:rsidR="00FA7B93" w:rsidRDefault="00FA7B93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  <w:p w:rsidR="00FA7B93" w:rsidRDefault="00FA7B93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  <w:p w:rsidR="00FA7B93" w:rsidRPr="009B346A" w:rsidRDefault="00FA7B93" w:rsidP="002D188C">
            <w:pPr>
              <w:pStyle w:val="4123"/>
              <w:snapToGrid w:val="0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567" w:type="dxa"/>
          </w:tcPr>
          <w:p w:rsidR="003727AE" w:rsidRDefault="0036660A" w:rsidP="007D2B53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Pr="009B346A" w:rsidRDefault="00FA7B93" w:rsidP="007D2B53">
            <w:pPr>
              <w:rPr>
                <w:rFonts w:ascii="標楷體" w:eastAsia="標楷體" w:hAnsi="標楷體" w:hint="eastAsia"/>
                <w:u w:val="single"/>
              </w:rPr>
            </w:pPr>
          </w:p>
        </w:tc>
        <w:tc>
          <w:tcPr>
            <w:tcW w:w="708" w:type="dxa"/>
          </w:tcPr>
          <w:p w:rsidR="003727AE" w:rsidRDefault="003727AE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  <w:p w:rsidR="00FA7B93" w:rsidRPr="009B346A" w:rsidRDefault="00FA7B93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993" w:type="dxa"/>
          </w:tcPr>
          <w:p w:rsidR="003727AE" w:rsidRPr="008E7DB4" w:rsidRDefault="003727AE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3727AE" w:rsidRPr="008E7DB4" w:rsidRDefault="003727AE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3727AE" w:rsidRDefault="003727AE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  <w:r w:rsidRPr="008E7DB4">
              <w:rPr>
                <w:rFonts w:ascii="標楷體" w:eastAsia="標楷體" w:hAnsi="標楷體" w:cs="Arial Unicode MS" w:hint="eastAsia"/>
                <w:sz w:val="24"/>
                <w:szCs w:val="24"/>
              </w:rPr>
              <w:t>報告</w:t>
            </w: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</w:p>
          <w:p w:rsidR="00FA7B93" w:rsidRPr="009B346A" w:rsidRDefault="00FA7B93" w:rsidP="00E152D4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2409" w:type="dxa"/>
          </w:tcPr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 w:hint="eastAsia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健體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【6-1-2】學習如何與家人和睦相處。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【6-1-4】</w:t>
            </w:r>
            <w:r w:rsidRPr="00D24CCE">
              <w:rPr>
                <w:rFonts w:ascii="標楷體" w:eastAsia="標楷體" w:hAnsi="標楷體"/>
              </w:rPr>
              <w:t>認識情緒的表達及正確的處理方式。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【6-1-5】瞭解並認同團體規範，從中體會並學習快樂的生活態度。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 w:hint="eastAsia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生活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覺察自己可以決定自我的發展。</w:t>
            </w:r>
          </w:p>
          <w:p w:rsidR="00FA7B93" w:rsidRPr="00D24CCE" w:rsidRDefault="003727AE" w:rsidP="00FA7B93">
            <w:pPr>
              <w:spacing w:line="280" w:lineRule="exact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2-1-5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舉例說明個人或群體為實現其目</w:t>
            </w:r>
            <w:r w:rsidR="00FA7B93" w:rsidRPr="00D24CCE">
              <w:rPr>
                <w:rFonts w:ascii="標楷體" w:eastAsia="標楷體" w:hAnsi="標楷體"/>
              </w:rPr>
              <w:t>的而影響他人或其他群體的歷程。</w:t>
            </w:r>
          </w:p>
          <w:p w:rsidR="00FA7B93" w:rsidRPr="00D24CCE" w:rsidRDefault="00FA7B93" w:rsidP="00FA7B93">
            <w:pPr>
              <w:spacing w:line="280" w:lineRule="exact"/>
              <w:rPr>
                <w:rFonts w:ascii="標楷體" w:eastAsia="標楷體" w:hAnsi="標楷體" w:hint="eastAsia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綜合</w:t>
            </w:r>
          </w:p>
          <w:p w:rsidR="00FA7B93" w:rsidRPr="00D24CCE" w:rsidRDefault="00FA7B93" w:rsidP="00FA7B93">
            <w:pPr>
              <w:spacing w:line="280" w:lineRule="exact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描述自己以及與自己相關的人事物。</w:t>
            </w:r>
          </w:p>
          <w:p w:rsidR="00FA7B93" w:rsidRPr="00D24CCE" w:rsidRDefault="00FA7B93" w:rsidP="00FA7B93">
            <w:pPr>
              <w:spacing w:line="280" w:lineRule="exact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認識自己在家庭與班級中的角色。</w:t>
            </w:r>
          </w:p>
          <w:p w:rsidR="00FA7B93" w:rsidRDefault="00FA7B93" w:rsidP="00FA7B93">
            <w:pPr>
              <w:pStyle w:val="a7"/>
              <w:tabs>
                <w:tab w:val="left" w:pos="2754"/>
              </w:tabs>
              <w:ind w:right="57"/>
              <w:rPr>
                <w:rFonts w:ascii="標楷體" w:eastAsia="標楷體" w:hAnsi="標楷體" w:hint="eastAsia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分享自己如何安排時間、金錢及個人生活的經驗。</w:t>
            </w:r>
          </w:p>
          <w:p w:rsidR="00FA7B93" w:rsidRPr="009B346A" w:rsidRDefault="00FA7B93" w:rsidP="00E152D4">
            <w:pPr>
              <w:spacing w:line="28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1134" w:type="dxa"/>
          </w:tcPr>
          <w:p w:rsidR="003727AE" w:rsidRPr="008B6C10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B6C10">
              <w:rPr>
                <w:rFonts w:ascii="標楷體" w:eastAsia="標楷體" w:hAnsi="標楷體" w:cs="Arial Unicode MS" w:hint="eastAsia"/>
              </w:rPr>
              <w:t>【家政教育】</w:t>
            </w:r>
          </w:p>
          <w:p w:rsidR="003727AE" w:rsidRDefault="003727AE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  <w:p w:rsidR="00FA7B93" w:rsidRPr="00E152D4" w:rsidRDefault="00FA7B93" w:rsidP="00E152D4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</w:p>
        </w:tc>
        <w:tc>
          <w:tcPr>
            <w:tcW w:w="567" w:type="dxa"/>
          </w:tcPr>
          <w:p w:rsidR="003727AE" w:rsidRDefault="003727AE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FA7B93" w:rsidRPr="009262E2" w:rsidRDefault="00FA7B93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BA6AE2" w:rsidRPr="009262E2" w:rsidTr="00F35AD6">
        <w:trPr>
          <w:trHeight w:val="1159"/>
        </w:trPr>
        <w:tc>
          <w:tcPr>
            <w:tcW w:w="851" w:type="dxa"/>
            <w:vAlign w:val="center"/>
          </w:tcPr>
          <w:p w:rsidR="00BA6AE2" w:rsidRDefault="00BA6AE2" w:rsidP="008F496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BA6AE2" w:rsidRDefault="00BA6AE2" w:rsidP="008F496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BA6AE2" w:rsidRDefault="00BA6AE2" w:rsidP="008F496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A6AE2" w:rsidRDefault="00BA6AE2" w:rsidP="008F496E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851" w:type="dxa"/>
            <w:textDirection w:val="tbRlV"/>
            <w:vAlign w:val="center"/>
          </w:tcPr>
          <w:p w:rsidR="00BA6AE2" w:rsidRPr="009B346A" w:rsidRDefault="00BA6AE2" w:rsidP="008F496E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家庭暴力防治課程</w:t>
            </w:r>
          </w:p>
        </w:tc>
        <w:tc>
          <w:tcPr>
            <w:tcW w:w="6804" w:type="dxa"/>
          </w:tcPr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活動一】認識家庭暴力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(一)教師提問：「你們曾經在電視新聞或報紙上看過小朋友被家人傷害的事情嗎？」請一、兩位兒童上臺發表。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(教師統整兒童的回答，舉出一個「家庭暴力」的實際案例)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案例：臺北縣五股鄉一對夫婦經常要女兒拿重的東西，然後跪在地上爬行，或是在女兒爬行擦地板的時候，用腳去踩女兒的手掌，這位女童的父母還經常將女兒綑綁關在廁所裡，甚至禁止女兒去學校上課。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lastRenderedPageBreak/>
              <w:t xml:space="preserve"> (二)教師提問：「各位同學，從上面的案例當中，你覺得哪些動作、行為是『家庭暴力』？」請二、三位兒童發表。(用腳踩、綑綁、關在廁所裡)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(三)教師整理兒童回答的內容，並進一步提問：「『家庭暴力』只是大人打小孩嗎？兒童再想想看還有哪些動作、行為也叫『家庭暴力』？」請二、三位兒童發表。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◎用言語辱罵、破壞財物、使兒童的身體和心理受到傷害的都是屬於『家庭暴力』的範圍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四)教師補充說明：「『家庭暴力』有很多種，不一定只是毆打，有時候威脅、恐嚇、排斥、孤立小朋友，或者是沒有提供適當的食物、衣物、沒有給小朋友安全的住所與照顧，這些都可以稱為是『家庭暴力』。」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(五)教師請全班兒童再想一想，誰有可能遭受到『家庭暴力』的傷害呢？」整理兒童的回答。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(六)教師強調：「被打的人不一定是小孩子或是女生，也有可能是年長的父母或是先生都有可能會被打。」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(七)教師歸納：『家庭暴力』有很多種，例如，精神上的虐待例如言語辱罵、疏於照顧、身體的毆打、性虐待、經濟控制與財物破壞等。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【活動二】家庭暴力大蒐秘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(一)教師提問下列問題：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1.教師：小朋友，你們知不知道，在哪種情形下容易發生『家庭暴力』？ 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    (例如：在爸爸媽媽開始爭吵之後，或是在施暴者喝酒之後等。)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教師   2.教師：在『家庭暴力』發生之前，施暴者有沒有什麼特別的特徵線索？(例如：在父母大聲吵架、摔東西、或喝酒之後)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lastRenderedPageBreak/>
              <w:t>教    3.教師：當你看到父母大聲吵架、摔東西或喝酒之後，可能發生『家庭暴力』時，你可以怎麼做？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(可以先離開現場、找地方躲起來)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4.教師：當你身處在『家庭暴力』情境當中時，你可以怎麼做？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   (先保護自己是最重要的、找安全的地方躲起來，例如：房間、不要用言語或是行為刺激施暴者)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   ◎打架並不能解決問題，父母的爭吵並不是小朋友的錯。當『家庭暴力』發生時，小朋友要記得保護自己是最重要的。不要用言語或行為刺激施暴者，避免引發更多暴力行為，避免使自己的身體受到更多的傷害。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(二)教師發給兒童每人一張「找一找－危險訊號在哪裡」學習單，請兒童一起討論看看。」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1.在什麼樣的情況下，家人會生氣打人？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  (施暴的時間、地點、原因，以及施暴者的行為習慣。)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2.當『家庭暴力』發生的時候，你要怎麼保護自己？     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1.</w:t>
            </w:r>
            <w:r w:rsidRPr="00C349F2">
              <w:rPr>
                <w:rFonts w:ascii="標楷體" w:eastAsia="標楷體" w:hAnsi="標楷體" w:hint="eastAsia"/>
              </w:rPr>
              <w:tab/>
              <w:t>各組發表討論內容。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 (教師發下學習單，請同學分組討論並填寫)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>3  (三)教師歸納：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1.發生『家庭暴力』的線索：</w:t>
            </w:r>
          </w:p>
          <w:p w:rsidR="00C349F2" w:rsidRPr="00C349F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  父母大聲吵架、摔東西、喝酒之後。</w:t>
            </w:r>
          </w:p>
          <w:p w:rsidR="00BA6AE2" w:rsidRPr="001B0162" w:rsidRDefault="00C349F2" w:rsidP="00C349F2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C349F2">
              <w:rPr>
                <w:rFonts w:ascii="標楷體" w:eastAsia="標楷體" w:hAnsi="標楷體" w:hint="eastAsia"/>
              </w:rPr>
              <w:t xml:space="preserve">     2.保護自己不受傷害的正確方法：無論家中發生什麼事情，保護自己是最重要的，可以先找地方躲起來，例如：房間或桌子底下。另外，不要說刺激施暴者的話，或做出讓施暴者更生氣的事情，避免引發更多的虐待傷害。</w:t>
            </w:r>
          </w:p>
        </w:tc>
        <w:tc>
          <w:tcPr>
            <w:tcW w:w="567" w:type="dxa"/>
          </w:tcPr>
          <w:p w:rsidR="00BA6AE2" w:rsidRPr="009B346A" w:rsidRDefault="00BA6AE2" w:rsidP="00BA6AE2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BA6AE2" w:rsidRDefault="00BA6AE2" w:rsidP="008F496E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  <w:p w:rsidR="00BA6AE2" w:rsidRPr="009B346A" w:rsidRDefault="00BA6AE2" w:rsidP="00BA6AE2">
            <w:pPr>
              <w:snapToGrid w:val="0"/>
              <w:spacing w:line="240" w:lineRule="exact"/>
              <w:ind w:right="57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993" w:type="dxa"/>
          </w:tcPr>
          <w:p w:rsidR="00BA6AE2" w:rsidRPr="008E7DB4" w:rsidRDefault="00BA6AE2" w:rsidP="008F496E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BA6AE2" w:rsidRPr="008E7DB4" w:rsidRDefault="00BA6AE2" w:rsidP="008F496E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BA6AE2" w:rsidRPr="00BA6AE2" w:rsidRDefault="00BA6AE2" w:rsidP="00BA6AE2">
            <w:pPr>
              <w:pStyle w:val="4123"/>
              <w:snapToGrid w:val="0"/>
              <w:jc w:val="left"/>
              <w:rPr>
                <w:rFonts w:ascii="標楷體" w:eastAsia="標楷體" w:hAnsi="標楷體" w:cs="Arial Unicode MS" w:hint="eastAsia"/>
                <w:sz w:val="24"/>
                <w:szCs w:val="24"/>
              </w:rPr>
            </w:pPr>
            <w:r w:rsidRPr="008E7DB4">
              <w:rPr>
                <w:rFonts w:ascii="標楷體" w:eastAsia="標楷體" w:hAnsi="標楷體" w:cs="Arial Unicode MS" w:hint="eastAsia"/>
                <w:sz w:val="24"/>
                <w:szCs w:val="24"/>
              </w:rPr>
              <w:t>報告</w:t>
            </w:r>
          </w:p>
        </w:tc>
        <w:tc>
          <w:tcPr>
            <w:tcW w:w="2409" w:type="dxa"/>
          </w:tcPr>
          <w:p w:rsidR="00C349F2" w:rsidRPr="006B0AB3" w:rsidRDefault="00C349F2" w:rsidP="00C349F2">
            <w:pPr>
              <w:snapToGrid w:val="0"/>
              <w:spacing w:line="400" w:lineRule="exact"/>
              <w:ind w:leftChars="24" w:left="658" w:right="57" w:hangingChars="250" w:hanging="600"/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6B0AB3">
              <w:rPr>
                <w:rFonts w:ascii="標楷體" w:eastAsia="標楷體" w:hAnsi="標楷體" w:hint="eastAsia"/>
                <w:color w:val="000000"/>
              </w:rPr>
              <w:t>【綜合活動】</w:t>
            </w:r>
          </w:p>
          <w:p w:rsidR="00C349F2" w:rsidRPr="006B0AB3" w:rsidRDefault="00C349F2" w:rsidP="00C349F2">
            <w:pPr>
              <w:autoSpaceDE w:val="0"/>
              <w:autoSpaceDN w:val="0"/>
              <w:adjustRightInd w:val="0"/>
              <w:ind w:leftChars="98" w:left="878" w:hangingChars="268" w:hanging="643"/>
              <w:rPr>
                <w:rFonts w:ascii="標楷體" w:eastAsia="標楷體" w:hAnsi="標楷體" w:hint="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6B0AB3">
                <w:rPr>
                  <w:rFonts w:ascii="標楷體" w:eastAsia="標楷體" w:hAnsi="標楷體" w:hint="eastAsia"/>
                </w:rPr>
                <w:t>4-2-1</w:t>
              </w:r>
            </w:smartTag>
            <w:r w:rsidRPr="006B0AB3">
              <w:rPr>
                <w:rFonts w:ascii="標楷體" w:eastAsia="標楷體" w:hAnsi="標楷體" w:hint="eastAsia"/>
              </w:rPr>
              <w:t xml:space="preserve"> 辨識各種人為的危險情境，並演練自我保護的方法。</w:t>
            </w:r>
          </w:p>
          <w:p w:rsidR="00C349F2" w:rsidRPr="006B0AB3" w:rsidRDefault="00C349F2" w:rsidP="00C349F2">
            <w:pPr>
              <w:autoSpaceDE w:val="0"/>
              <w:autoSpaceDN w:val="0"/>
              <w:adjustRightInd w:val="0"/>
              <w:ind w:leftChars="88" w:left="691" w:hangingChars="200" w:hanging="480"/>
              <w:rPr>
                <w:rFonts w:ascii="標楷體" w:eastAsia="標楷體" w:hAnsi="標楷體" w:hint="eastAsia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6B0AB3">
                <w:rPr>
                  <w:rFonts w:ascii="標楷體" w:eastAsia="標楷體" w:hAnsi="標楷體" w:hint="eastAsia"/>
                </w:rPr>
                <w:t>4-2-2</w:t>
              </w:r>
            </w:smartTag>
            <w:r w:rsidRPr="006B0AB3">
              <w:rPr>
                <w:rFonts w:ascii="標楷體" w:eastAsia="標楷體" w:hAnsi="標楷體" w:hint="eastAsia"/>
              </w:rPr>
              <w:t xml:space="preserve"> 妥善運用空間，減低危險</w:t>
            </w:r>
            <w:r w:rsidRPr="006B0AB3">
              <w:rPr>
                <w:rFonts w:ascii="標楷體" w:eastAsia="標楷體" w:hAnsi="標楷體" w:hint="eastAsia"/>
              </w:rPr>
              <w:lastRenderedPageBreak/>
              <w:t>的發生。</w:t>
            </w:r>
          </w:p>
          <w:p w:rsidR="00BA6AE2" w:rsidRPr="00C349F2" w:rsidRDefault="00BA6AE2" w:rsidP="008F496E">
            <w:pPr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134" w:type="dxa"/>
          </w:tcPr>
          <w:p w:rsidR="00C349F2" w:rsidRPr="00C6074C" w:rsidRDefault="00C349F2" w:rsidP="00C349F2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lastRenderedPageBreak/>
              <w:t>【人權教育】</w:t>
            </w:r>
          </w:p>
          <w:p w:rsidR="00C349F2" w:rsidRPr="00C6074C" w:rsidRDefault="00C349F2" w:rsidP="00C349F2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BA6AE2" w:rsidRPr="00C349F2" w:rsidRDefault="00BA6AE2" w:rsidP="008F496E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BA6AE2" w:rsidRDefault="00BA6AE2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BA6AE2" w:rsidRDefault="00BA6AE2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BA6AE2" w:rsidRDefault="00BA6AE2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BA6AE2" w:rsidRDefault="00BA6AE2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BA6AE2" w:rsidRDefault="00BA6AE2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  <w:p w:rsidR="00BA6AE2" w:rsidRDefault="00BA6AE2" w:rsidP="00BA6AE2">
            <w:pPr>
              <w:rPr>
                <w:rFonts w:ascii="標楷體" w:eastAsia="標楷體" w:hAnsi="標楷體" w:hint="eastAsia"/>
                <w:u w:val="single"/>
              </w:rPr>
            </w:pPr>
          </w:p>
          <w:p w:rsidR="00BA6AE2" w:rsidRDefault="00BA6AE2" w:rsidP="00BA6AE2">
            <w:pPr>
              <w:rPr>
                <w:rFonts w:ascii="標楷體" w:eastAsia="標楷體" w:hAnsi="標楷體" w:hint="eastAsia"/>
                <w:u w:val="single"/>
              </w:rPr>
            </w:pPr>
          </w:p>
          <w:p w:rsidR="00BA6AE2" w:rsidRDefault="00BA6AE2" w:rsidP="00BA6AE2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  <w:tr w:rsidR="00BA6AE2" w:rsidRPr="009262E2" w:rsidTr="00F35AD6">
        <w:tc>
          <w:tcPr>
            <w:tcW w:w="851" w:type="dxa"/>
            <w:vAlign w:val="center"/>
          </w:tcPr>
          <w:p w:rsidR="00BA6AE2" w:rsidRDefault="00BA6AE2" w:rsidP="007971DC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十三</w:t>
            </w:r>
          </w:p>
          <w:p w:rsidR="00BA6AE2" w:rsidRDefault="00BA6AE2" w:rsidP="007971DC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BA6AE2" w:rsidRDefault="00BA6AE2" w:rsidP="007971DC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BA6AE2" w:rsidRDefault="00BA6AE2" w:rsidP="007971DC">
            <w:pPr>
              <w:spacing w:line="240" w:lineRule="exact"/>
              <w:jc w:val="center"/>
              <w:rPr>
                <w:rFonts w:ascii="標楷體" w:eastAsia="標楷體" w:hAnsi="標楷體" w:hint="eastAsia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851" w:type="dxa"/>
            <w:textDirection w:val="tbRlV"/>
            <w:vAlign w:val="center"/>
          </w:tcPr>
          <w:p w:rsidR="00BA6AE2" w:rsidRPr="009B346A" w:rsidRDefault="00BA6AE2" w:rsidP="003C1BA0">
            <w:pPr>
              <w:snapToGrid w:val="0"/>
              <w:ind w:left="57" w:right="57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環境教育課程</w:t>
            </w:r>
          </w:p>
        </w:tc>
        <w:tc>
          <w:tcPr>
            <w:tcW w:w="6804" w:type="dxa"/>
          </w:tcPr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壹、準備活動：</w:t>
            </w:r>
          </w:p>
          <w:p w:rsidR="00BA6AE2" w:rsidRPr="001B0162" w:rsidRDefault="00BA6AE2" w:rsidP="003C1BA0">
            <w:pPr>
              <w:spacing w:line="360" w:lineRule="exact"/>
              <w:ind w:left="479" w:hanging="479"/>
              <w:rPr>
                <w:rFonts w:ascii="標楷體" w:eastAsia="標楷體" w:hAnsi="標楷體" w:hint="eastAsia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一、教師準備符號磁鐵板、電費帳單、常用家電耗電表(海報)、電價表(海報)、活動單。</w:t>
            </w:r>
          </w:p>
          <w:p w:rsidR="00BA6AE2" w:rsidRPr="001B0162" w:rsidRDefault="00BA6AE2" w:rsidP="003C1BA0">
            <w:pPr>
              <w:spacing w:line="360" w:lineRule="exact"/>
              <w:ind w:left="479" w:hanging="479"/>
              <w:rPr>
                <w:rFonts w:ascii="標楷體" w:eastAsia="標楷體" w:hAnsi="標楷體" w:hint="eastAsia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二、學生先行回家蒐集三種家電的耗電力(可看電器標示或說明書的介紹)。</w:t>
            </w:r>
          </w:p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貳、發展活動：</w:t>
            </w:r>
          </w:p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:rsidR="00BA6AE2" w:rsidRPr="001B0162" w:rsidRDefault="00BA6AE2" w:rsidP="003C1BA0">
            <w:pPr>
              <w:spacing w:line="360" w:lineRule="exact"/>
              <w:ind w:firstLine="476"/>
              <w:rPr>
                <w:rFonts w:ascii="標楷體" w:eastAsia="標楷體" w:hAnsi="標楷體" w:hint="eastAsia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教師提出問題如下：生活中有許多和四則運算有關的問題，如：媽媽買8張3.5元的郵票和12個4.5元的雞蛋共花多少元？請學生各自將做法寫在小白板上。</w:t>
            </w:r>
          </w:p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  <w:spacing w:val="-20"/>
              </w:rPr>
            </w:pPr>
          </w:p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二、電費帳單知多少</w:t>
            </w:r>
          </w:p>
          <w:p w:rsidR="00BA6AE2" w:rsidRPr="001B0162" w:rsidRDefault="00BA6AE2" w:rsidP="003C1BA0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教師將電費帳單展示，詢問學生在家是否看過？並請幾位學生說說看平日家中大概要花多少電費？</w:t>
            </w:r>
          </w:p>
          <w:p w:rsidR="00BA6AE2" w:rsidRPr="001B0162" w:rsidRDefault="00BA6AE2" w:rsidP="003C1BA0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電費是如何計算的呢？例如小明家在7月流動電費為185度，185度介於111~330之間，所以電費為185度*2.7元＝407元。</w:t>
            </w:r>
          </w:p>
          <w:p w:rsidR="00BA6AE2" w:rsidRPr="001B0162" w:rsidRDefault="00BA6AE2" w:rsidP="003C1BA0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教師總結：所以生活上充滿了小數，也充滿了許多數學問題。</w:t>
            </w:r>
          </w:p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</w:rPr>
            </w:pPr>
          </w:p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三、精打細算</w:t>
            </w:r>
          </w:p>
          <w:p w:rsidR="00BA6AE2" w:rsidRPr="001B0162" w:rsidRDefault="00BA6AE2" w:rsidP="003C1BA0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 w:hint="eastAsia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教師說明：電費中所提的度數是各個電器耗電的總數，而以電視機為例：電視機電力140瓦*一天看4小時*一個月30天/1000＝16.8度。</w:t>
            </w:r>
          </w:p>
          <w:p w:rsidR="00BA6AE2" w:rsidRPr="001B0162" w:rsidRDefault="00BA6AE2" w:rsidP="003C1BA0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 w:hint="eastAsia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教師以常用家電耗電表海報來介紹家中各個電器的耗電量，並將海報上一個月耗電度數未完成的部份計算完成。</w:t>
            </w:r>
          </w:p>
          <w:p w:rsidR="00BA6AE2" w:rsidRDefault="00BA6AE2" w:rsidP="003C1BA0">
            <w:pPr>
              <w:spacing w:line="360" w:lineRule="exact"/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教師請學生發表其他表中未列的電器的耗電力，並請大家一起</w:t>
            </w:r>
            <w:r w:rsidRPr="001B0162">
              <w:rPr>
                <w:rFonts w:ascii="標楷體" w:eastAsia="標楷體" w:hAnsi="標楷體" w:hint="eastAsia"/>
              </w:rPr>
              <w:t>算出該電器一個月的耗電度數。</w:t>
            </w:r>
          </w:p>
          <w:p w:rsidR="00BA6AE2" w:rsidRPr="001B0162" w:rsidRDefault="00BA6AE2" w:rsidP="003C1BA0">
            <w:pPr>
              <w:spacing w:line="360" w:lineRule="exact"/>
              <w:rPr>
                <w:rFonts w:ascii="標楷體" w:eastAsia="標楷體" w:hAnsi="標楷體" w:hint="eastAsia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參、綜合活動：</w:t>
            </w:r>
          </w:p>
          <w:p w:rsidR="00BA6AE2" w:rsidRPr="00FA7B93" w:rsidRDefault="00BA6AE2" w:rsidP="003C1BA0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 xml:space="preserve">   </w:t>
            </w:r>
            <w:r w:rsidRPr="001B0162">
              <w:rPr>
                <w:rFonts w:ascii="標楷體" w:eastAsia="標楷體" w:hAnsi="標楷體" w:hint="eastAsia"/>
                <w:b/>
                <w:spacing w:val="-20"/>
              </w:rPr>
              <w:t xml:space="preserve"> </w:t>
            </w:r>
            <w:r w:rsidRPr="001B0162">
              <w:rPr>
                <w:rFonts w:ascii="標楷體" w:eastAsia="標楷體" w:hAnsi="標楷體" w:hint="eastAsia"/>
                <w:spacing w:val="-20"/>
              </w:rPr>
              <w:t>教師總結：每位小朋友的省電和錢的方法並不一樣，表示大家都很認真。知道生活處處皆數學，也知道電費的算法、省電和省錢的方法後，你就是一個精打細算的「生活高手」！</w:t>
            </w:r>
          </w:p>
          <w:p w:rsidR="00BA6AE2" w:rsidRPr="001B0162" w:rsidRDefault="00BA6AE2" w:rsidP="00FA7B93">
            <w:pPr>
              <w:spacing w:line="360" w:lineRule="exact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dxa"/>
          </w:tcPr>
          <w:p w:rsidR="00BA6AE2" w:rsidRPr="009B346A" w:rsidRDefault="00BA6AE2" w:rsidP="003C1BA0">
            <w:pPr>
              <w:rPr>
                <w:rFonts w:ascii="標楷體" w:eastAsia="標楷體" w:hAnsi="標楷體" w:hint="eastAsia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BA6AE2" w:rsidRPr="009B346A" w:rsidRDefault="00BA6AE2" w:rsidP="003C1BA0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BA6AE2" w:rsidRDefault="00BA6AE2" w:rsidP="003C1BA0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BA6AE2" w:rsidRDefault="00BA6AE2" w:rsidP="003C1BA0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BA6AE2" w:rsidRPr="009B346A" w:rsidRDefault="00BA6AE2" w:rsidP="003C1BA0">
            <w:pPr>
              <w:pStyle w:val="4123"/>
              <w:snapToGrid w:val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409" w:type="dxa"/>
          </w:tcPr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Ｎ-2-2 延伸加減乘除與情境的意義，來解決更多生活的問題。</w:t>
            </w: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lastRenderedPageBreak/>
              <w:t>Ｎ-2-10能認識各種量的普遍單位，應用在生活中的實測與估測，並培養出量感。</w:t>
            </w: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Ｎ-2-15能用不同想法，檢驗答案之合理性。</w:t>
            </w: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Ｎ-2-16能知道「先乘除後加減」的規則後，用來列式及簡化計算式。</w:t>
            </w: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Ｃ-Ｒ-1能覺察生活中與數學相關之情境。</w:t>
            </w: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Ｃ-Ｓ-5瞭解一數學問題可有不同解法，並嘗試不同解法。</w:t>
            </w:r>
          </w:p>
          <w:p w:rsidR="00BA6AE2" w:rsidRPr="001B0162" w:rsidRDefault="00BA6AE2" w:rsidP="003C1BA0">
            <w:pPr>
              <w:rPr>
                <w:rFonts w:ascii="標楷體" w:eastAsia="標楷體" w:hAnsi="標楷體" w:hint="eastAsia"/>
              </w:rPr>
            </w:pPr>
          </w:p>
          <w:p w:rsidR="00BA6AE2" w:rsidRDefault="00BA6AE2" w:rsidP="00AD0A9C">
            <w:pPr>
              <w:rPr>
                <w:rFonts w:ascii="標楷體" w:eastAsia="標楷體" w:hAnsi="標楷體" w:hint="eastAsia"/>
              </w:rPr>
            </w:pPr>
            <w:r w:rsidRPr="001B0162">
              <w:rPr>
                <w:rFonts w:ascii="標楷體" w:eastAsia="標楷體" w:hAnsi="標楷體" w:hint="eastAsia"/>
              </w:rPr>
              <w:t>Ｃ-Ｃ-8尊重他人解決問題的多元想法。</w:t>
            </w:r>
          </w:p>
          <w:p w:rsidR="00BA6AE2" w:rsidRPr="00AD0A9C" w:rsidRDefault="00BA6AE2" w:rsidP="00FA7B93">
            <w:pPr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134" w:type="dxa"/>
          </w:tcPr>
          <w:p w:rsidR="00BA6AE2" w:rsidRDefault="00BA6AE2" w:rsidP="003C1BA0">
            <w:pPr>
              <w:spacing w:line="280" w:lineRule="exact"/>
              <w:rPr>
                <w:rFonts w:ascii="標楷體" w:eastAsia="標楷體" w:hAnsi="標楷體" w:cs="Arial Unicode MS" w:hint="eastAsia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【環境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BA6AE2" w:rsidRPr="000E7AAF" w:rsidRDefault="00BA6AE2" w:rsidP="003C1BA0">
            <w:pPr>
              <w:pStyle w:val="4123"/>
              <w:snapToGrid w:val="0"/>
              <w:rPr>
                <w:rFonts w:ascii="標楷體" w:eastAsia="標楷體" w:hAnsi="標楷體" w:hint="eastAsia"/>
                <w:sz w:val="20"/>
              </w:rPr>
            </w:pPr>
          </w:p>
        </w:tc>
        <w:tc>
          <w:tcPr>
            <w:tcW w:w="567" w:type="dxa"/>
          </w:tcPr>
          <w:p w:rsidR="00BA6AE2" w:rsidRPr="009262E2" w:rsidRDefault="00BA6AE2" w:rsidP="00945421">
            <w:pPr>
              <w:rPr>
                <w:rFonts w:ascii="標楷體" w:eastAsia="標楷體" w:hAnsi="標楷體" w:hint="eastAsia"/>
                <w:u w:val="single"/>
              </w:rPr>
            </w:pPr>
          </w:p>
        </w:tc>
      </w:tr>
    </w:tbl>
    <w:p w:rsidR="006912C9" w:rsidRPr="000513D8" w:rsidRDefault="00A830AC" w:rsidP="006912C9">
      <w:pPr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五</w:t>
      </w:r>
      <w:r w:rsidR="006912C9" w:rsidRPr="000513D8">
        <w:rPr>
          <w:rFonts w:ascii="標楷體" w:eastAsia="標楷體" w:hAnsi="標楷體" w:hint="eastAsia"/>
          <w:color w:val="000000"/>
          <w:sz w:val="28"/>
          <w:szCs w:val="28"/>
        </w:rPr>
        <w:t>、補充說明</w:t>
      </w:r>
      <w:r w:rsidR="006912C9"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6912C9" w:rsidRPr="000513D8" w:rsidRDefault="006912C9" w:rsidP="006912C9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（   ）補救教學節數之課程內涵係合併列在（   ）領域課程計畫中。</w:t>
      </w:r>
    </w:p>
    <w:p w:rsidR="006912C9" w:rsidRPr="000513D8" w:rsidRDefault="006912C9" w:rsidP="006912C9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（   ）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補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救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教學節數之課程內涵係合併列在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（   ）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領域課程計畫中。</w:t>
      </w:r>
    </w:p>
    <w:p w:rsidR="006912C9" w:rsidRPr="009D12B9" w:rsidRDefault="006912C9" w:rsidP="009D12B9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lastRenderedPageBreak/>
        <w:t xml:space="preserve">   </w:t>
      </w:r>
    </w:p>
    <w:sectPr w:rsidR="006912C9" w:rsidRPr="009D12B9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96E" w:rsidRDefault="008F496E" w:rsidP="008E5CDE">
      <w:r>
        <w:separator/>
      </w:r>
    </w:p>
  </w:endnote>
  <w:endnote w:type="continuationSeparator" w:id="1">
    <w:p w:rsidR="008F496E" w:rsidRDefault="008F496E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panose1 w:val="02010600000101010101"/>
    <w:charset w:val="88"/>
    <w:family w:val="auto"/>
    <w:pitch w:val="variable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96E" w:rsidRDefault="008F496E" w:rsidP="008E5CDE">
      <w:r>
        <w:separator/>
      </w:r>
    </w:p>
  </w:footnote>
  <w:footnote w:type="continuationSeparator" w:id="1">
    <w:p w:rsidR="008F496E" w:rsidRDefault="008F496E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7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9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3">
    <w:nsid w:val="40C05105"/>
    <w:multiLevelType w:val="hybridMultilevel"/>
    <w:tmpl w:val="1C2C2A82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7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0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9"/>
  </w:num>
  <w:num w:numId="2">
    <w:abstractNumId w:val="15"/>
  </w:num>
  <w:num w:numId="3">
    <w:abstractNumId w:val="24"/>
  </w:num>
  <w:num w:numId="4">
    <w:abstractNumId w:val="3"/>
  </w:num>
  <w:num w:numId="5">
    <w:abstractNumId w:val="23"/>
  </w:num>
  <w:num w:numId="6">
    <w:abstractNumId w:val="10"/>
  </w:num>
  <w:num w:numId="7">
    <w:abstractNumId w:val="18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9"/>
  </w:num>
  <w:num w:numId="13">
    <w:abstractNumId w:val="22"/>
  </w:num>
  <w:num w:numId="14">
    <w:abstractNumId w:val="21"/>
  </w:num>
  <w:num w:numId="15">
    <w:abstractNumId w:val="20"/>
  </w:num>
  <w:num w:numId="16">
    <w:abstractNumId w:val="16"/>
  </w:num>
  <w:num w:numId="17">
    <w:abstractNumId w:val="6"/>
  </w:num>
  <w:num w:numId="18">
    <w:abstractNumId w:val="12"/>
  </w:num>
  <w:num w:numId="19">
    <w:abstractNumId w:val="2"/>
  </w:num>
  <w:num w:numId="20">
    <w:abstractNumId w:val="17"/>
  </w:num>
  <w:num w:numId="21">
    <w:abstractNumId w:val="14"/>
  </w:num>
  <w:num w:numId="22">
    <w:abstractNumId w:val="11"/>
  </w:num>
  <w:num w:numId="23">
    <w:abstractNumId w:val="8"/>
  </w:num>
  <w:num w:numId="24">
    <w:abstractNumId w:val="13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126BB"/>
    <w:rsid w:val="00031D2E"/>
    <w:rsid w:val="00037D73"/>
    <w:rsid w:val="000513D8"/>
    <w:rsid w:val="00053BAE"/>
    <w:rsid w:val="00056D98"/>
    <w:rsid w:val="00060360"/>
    <w:rsid w:val="000646E5"/>
    <w:rsid w:val="000A7988"/>
    <w:rsid w:val="000C44C3"/>
    <w:rsid w:val="000F387C"/>
    <w:rsid w:val="00106A9E"/>
    <w:rsid w:val="001137CD"/>
    <w:rsid w:val="00123646"/>
    <w:rsid w:val="00131059"/>
    <w:rsid w:val="00141D3B"/>
    <w:rsid w:val="00143811"/>
    <w:rsid w:val="00170A4A"/>
    <w:rsid w:val="00186C8D"/>
    <w:rsid w:val="00186C9A"/>
    <w:rsid w:val="00195AF7"/>
    <w:rsid w:val="001A2559"/>
    <w:rsid w:val="001A42F9"/>
    <w:rsid w:val="001C1E8A"/>
    <w:rsid w:val="001C72F9"/>
    <w:rsid w:val="001D34CD"/>
    <w:rsid w:val="001F0FCD"/>
    <w:rsid w:val="0020191A"/>
    <w:rsid w:val="00207120"/>
    <w:rsid w:val="00212B51"/>
    <w:rsid w:val="0021588E"/>
    <w:rsid w:val="0022206A"/>
    <w:rsid w:val="00245709"/>
    <w:rsid w:val="00267D93"/>
    <w:rsid w:val="00282E67"/>
    <w:rsid w:val="002D188C"/>
    <w:rsid w:val="002F06D0"/>
    <w:rsid w:val="002F0EB0"/>
    <w:rsid w:val="002F45AF"/>
    <w:rsid w:val="002F497B"/>
    <w:rsid w:val="0032524B"/>
    <w:rsid w:val="0033071D"/>
    <w:rsid w:val="00331362"/>
    <w:rsid w:val="00337027"/>
    <w:rsid w:val="00340C9C"/>
    <w:rsid w:val="00342552"/>
    <w:rsid w:val="00343CA7"/>
    <w:rsid w:val="00356EAD"/>
    <w:rsid w:val="0036660A"/>
    <w:rsid w:val="00366D70"/>
    <w:rsid w:val="00370856"/>
    <w:rsid w:val="003727AE"/>
    <w:rsid w:val="00390D76"/>
    <w:rsid w:val="0039255C"/>
    <w:rsid w:val="003A2B5F"/>
    <w:rsid w:val="003A4DDC"/>
    <w:rsid w:val="003A6D33"/>
    <w:rsid w:val="003B2F37"/>
    <w:rsid w:val="003B7F7F"/>
    <w:rsid w:val="003C1BA0"/>
    <w:rsid w:val="003E79F5"/>
    <w:rsid w:val="00443788"/>
    <w:rsid w:val="00444BEA"/>
    <w:rsid w:val="00457DC1"/>
    <w:rsid w:val="00462EBC"/>
    <w:rsid w:val="0046537B"/>
    <w:rsid w:val="00474C5F"/>
    <w:rsid w:val="00483D11"/>
    <w:rsid w:val="00487793"/>
    <w:rsid w:val="00493A4A"/>
    <w:rsid w:val="00494FC7"/>
    <w:rsid w:val="004A05CD"/>
    <w:rsid w:val="004A1C7A"/>
    <w:rsid w:val="004B07C1"/>
    <w:rsid w:val="004C069A"/>
    <w:rsid w:val="004C29FB"/>
    <w:rsid w:val="004C5CC7"/>
    <w:rsid w:val="004D7A33"/>
    <w:rsid w:val="004E0562"/>
    <w:rsid w:val="004F3BD2"/>
    <w:rsid w:val="005021AF"/>
    <w:rsid w:val="0055035B"/>
    <w:rsid w:val="00553305"/>
    <w:rsid w:val="0056742D"/>
    <w:rsid w:val="00583D78"/>
    <w:rsid w:val="00591846"/>
    <w:rsid w:val="005942A9"/>
    <w:rsid w:val="005B1B89"/>
    <w:rsid w:val="005B6BAA"/>
    <w:rsid w:val="005C79E6"/>
    <w:rsid w:val="005D2153"/>
    <w:rsid w:val="005E7D8E"/>
    <w:rsid w:val="00630051"/>
    <w:rsid w:val="00630C67"/>
    <w:rsid w:val="00635E34"/>
    <w:rsid w:val="00656A7F"/>
    <w:rsid w:val="00657980"/>
    <w:rsid w:val="00661339"/>
    <w:rsid w:val="006633CB"/>
    <w:rsid w:val="00664CB3"/>
    <w:rsid w:val="00670649"/>
    <w:rsid w:val="006734AA"/>
    <w:rsid w:val="00673ABD"/>
    <w:rsid w:val="00684774"/>
    <w:rsid w:val="00690F37"/>
    <w:rsid w:val="006912C9"/>
    <w:rsid w:val="006928D8"/>
    <w:rsid w:val="006A6069"/>
    <w:rsid w:val="006B0B59"/>
    <w:rsid w:val="006B1C59"/>
    <w:rsid w:val="006B43DE"/>
    <w:rsid w:val="006B7944"/>
    <w:rsid w:val="006C3AB3"/>
    <w:rsid w:val="006D0067"/>
    <w:rsid w:val="006F4736"/>
    <w:rsid w:val="006F6BDA"/>
    <w:rsid w:val="0070066B"/>
    <w:rsid w:val="00714451"/>
    <w:rsid w:val="00716ABB"/>
    <w:rsid w:val="00720431"/>
    <w:rsid w:val="0073099B"/>
    <w:rsid w:val="00752AFB"/>
    <w:rsid w:val="00780211"/>
    <w:rsid w:val="00781E5F"/>
    <w:rsid w:val="007971DC"/>
    <w:rsid w:val="007A0AC6"/>
    <w:rsid w:val="007B022D"/>
    <w:rsid w:val="007D2B53"/>
    <w:rsid w:val="007F0B18"/>
    <w:rsid w:val="008111E1"/>
    <w:rsid w:val="00830349"/>
    <w:rsid w:val="00832B7E"/>
    <w:rsid w:val="00850014"/>
    <w:rsid w:val="00851382"/>
    <w:rsid w:val="00857C95"/>
    <w:rsid w:val="00877EF3"/>
    <w:rsid w:val="008859CA"/>
    <w:rsid w:val="00891E04"/>
    <w:rsid w:val="008B208C"/>
    <w:rsid w:val="008C2428"/>
    <w:rsid w:val="008D2E65"/>
    <w:rsid w:val="008E40A4"/>
    <w:rsid w:val="008E5CDE"/>
    <w:rsid w:val="008E7DB4"/>
    <w:rsid w:val="008F1457"/>
    <w:rsid w:val="008F408A"/>
    <w:rsid w:val="008F496E"/>
    <w:rsid w:val="008F51CF"/>
    <w:rsid w:val="00902CD0"/>
    <w:rsid w:val="00945421"/>
    <w:rsid w:val="009456A8"/>
    <w:rsid w:val="009468F7"/>
    <w:rsid w:val="009479CB"/>
    <w:rsid w:val="0096566B"/>
    <w:rsid w:val="0096677E"/>
    <w:rsid w:val="00967BB3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6CFA"/>
    <w:rsid w:val="009C77CE"/>
    <w:rsid w:val="009C7C15"/>
    <w:rsid w:val="009D12B9"/>
    <w:rsid w:val="009D30A3"/>
    <w:rsid w:val="009D320F"/>
    <w:rsid w:val="009E79CF"/>
    <w:rsid w:val="00A16888"/>
    <w:rsid w:val="00A24B5C"/>
    <w:rsid w:val="00A311A9"/>
    <w:rsid w:val="00A34950"/>
    <w:rsid w:val="00A438E4"/>
    <w:rsid w:val="00A46A0D"/>
    <w:rsid w:val="00A57335"/>
    <w:rsid w:val="00A80454"/>
    <w:rsid w:val="00A8232B"/>
    <w:rsid w:val="00A830AC"/>
    <w:rsid w:val="00A87524"/>
    <w:rsid w:val="00A972A8"/>
    <w:rsid w:val="00AA7E43"/>
    <w:rsid w:val="00AB0EA6"/>
    <w:rsid w:val="00AB7E0C"/>
    <w:rsid w:val="00AC3149"/>
    <w:rsid w:val="00AC512A"/>
    <w:rsid w:val="00AC7814"/>
    <w:rsid w:val="00AD0A9C"/>
    <w:rsid w:val="00AE23D5"/>
    <w:rsid w:val="00AE519C"/>
    <w:rsid w:val="00AF1C7A"/>
    <w:rsid w:val="00B1100A"/>
    <w:rsid w:val="00B320A3"/>
    <w:rsid w:val="00B36C2F"/>
    <w:rsid w:val="00B51214"/>
    <w:rsid w:val="00B53560"/>
    <w:rsid w:val="00B634F4"/>
    <w:rsid w:val="00B66F99"/>
    <w:rsid w:val="00B86476"/>
    <w:rsid w:val="00B9164D"/>
    <w:rsid w:val="00B953A4"/>
    <w:rsid w:val="00B96B3F"/>
    <w:rsid w:val="00BA6AE2"/>
    <w:rsid w:val="00BB1FF4"/>
    <w:rsid w:val="00BB3697"/>
    <w:rsid w:val="00BB6059"/>
    <w:rsid w:val="00BC1478"/>
    <w:rsid w:val="00BC307E"/>
    <w:rsid w:val="00BC43BA"/>
    <w:rsid w:val="00BD193E"/>
    <w:rsid w:val="00BD2586"/>
    <w:rsid w:val="00BD3C96"/>
    <w:rsid w:val="00BD501F"/>
    <w:rsid w:val="00BE1217"/>
    <w:rsid w:val="00BE1995"/>
    <w:rsid w:val="00BE6A65"/>
    <w:rsid w:val="00BF3477"/>
    <w:rsid w:val="00C15398"/>
    <w:rsid w:val="00C349F2"/>
    <w:rsid w:val="00C47F89"/>
    <w:rsid w:val="00C9000C"/>
    <w:rsid w:val="00C93407"/>
    <w:rsid w:val="00C95788"/>
    <w:rsid w:val="00CB332F"/>
    <w:rsid w:val="00CB797A"/>
    <w:rsid w:val="00CD5582"/>
    <w:rsid w:val="00CD7F99"/>
    <w:rsid w:val="00CE7409"/>
    <w:rsid w:val="00CF1AC2"/>
    <w:rsid w:val="00CF2CD0"/>
    <w:rsid w:val="00CF5DCE"/>
    <w:rsid w:val="00D00480"/>
    <w:rsid w:val="00D107D1"/>
    <w:rsid w:val="00D1264D"/>
    <w:rsid w:val="00D21E2E"/>
    <w:rsid w:val="00D31649"/>
    <w:rsid w:val="00D71FFB"/>
    <w:rsid w:val="00D72A3B"/>
    <w:rsid w:val="00D83295"/>
    <w:rsid w:val="00D90D9C"/>
    <w:rsid w:val="00D91A1B"/>
    <w:rsid w:val="00DD11E3"/>
    <w:rsid w:val="00DE4A05"/>
    <w:rsid w:val="00DF02A1"/>
    <w:rsid w:val="00DF6F75"/>
    <w:rsid w:val="00DF79C9"/>
    <w:rsid w:val="00E02B7B"/>
    <w:rsid w:val="00E10A7F"/>
    <w:rsid w:val="00E1392A"/>
    <w:rsid w:val="00E152D4"/>
    <w:rsid w:val="00E271FF"/>
    <w:rsid w:val="00E27EF7"/>
    <w:rsid w:val="00E313C6"/>
    <w:rsid w:val="00E33ACE"/>
    <w:rsid w:val="00E431B5"/>
    <w:rsid w:val="00E44B1C"/>
    <w:rsid w:val="00E522EE"/>
    <w:rsid w:val="00E63E65"/>
    <w:rsid w:val="00E65DC6"/>
    <w:rsid w:val="00E7219D"/>
    <w:rsid w:val="00E90D9B"/>
    <w:rsid w:val="00EA0412"/>
    <w:rsid w:val="00EC0756"/>
    <w:rsid w:val="00EC1036"/>
    <w:rsid w:val="00EC701B"/>
    <w:rsid w:val="00ED5C67"/>
    <w:rsid w:val="00EE06B2"/>
    <w:rsid w:val="00EE0EE9"/>
    <w:rsid w:val="00EE44A0"/>
    <w:rsid w:val="00EE658E"/>
    <w:rsid w:val="00EF11A0"/>
    <w:rsid w:val="00F11482"/>
    <w:rsid w:val="00F2521C"/>
    <w:rsid w:val="00F27FF8"/>
    <w:rsid w:val="00F31C40"/>
    <w:rsid w:val="00F35AD6"/>
    <w:rsid w:val="00F64C61"/>
    <w:rsid w:val="00F662A1"/>
    <w:rsid w:val="00F70A00"/>
    <w:rsid w:val="00F775CB"/>
    <w:rsid w:val="00F9196E"/>
    <w:rsid w:val="00F92B5D"/>
    <w:rsid w:val="00FA7B93"/>
    <w:rsid w:val="00FB0F18"/>
    <w:rsid w:val="00FB205E"/>
    <w:rsid w:val="00FC606A"/>
    <w:rsid w:val="00FD0329"/>
    <w:rsid w:val="00FE5961"/>
    <w:rsid w:val="00FF5092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5122"/>
    <o:shapelayout v:ext="edit">
      <o:idmap v:ext="edit" data="1"/>
      <o:rules v:ext="edit">
        <o:r id="V:Rule1" type="connector" idref="#Line 361"/>
        <o:r id="V:Rule2" type="connector" idref="#Line 363"/>
        <o:r id="V:Rule3" type="connector" idref="#Line 365"/>
        <o:r id="V:Rule4" type="connector" idref="#Line 367"/>
        <o:r id="V:Rule5" type="connector" idref="#_x0000_s1052"/>
      </o:rules>
      <o:regrouptable v:ext="edit">
        <o:entry new="1" old="0"/>
        <o:entry new="2" old="1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</w:rPr>
  </w:style>
  <w:style w:type="character" w:customStyle="1" w:styleId="a4">
    <w:name w:val="本文 字元"/>
    <w:basedOn w:val="a0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</w:rPr>
  </w:style>
  <w:style w:type="character" w:customStyle="1" w:styleId="a6">
    <w:name w:val="本文縮排 字元"/>
    <w:basedOn w:val="a0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semiHidden/>
    <w:rsid w:val="00EE44A0"/>
    <w:rPr>
      <w:szCs w:val="20"/>
    </w:rPr>
  </w:style>
  <w:style w:type="character" w:customStyle="1" w:styleId="ab">
    <w:name w:val="註解文字 字元"/>
    <w:basedOn w:val="a0"/>
    <w:link w:val="aa"/>
    <w:semiHidden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sz w:val="20"/>
    </w:rPr>
  </w:style>
  <w:style w:type="character" w:customStyle="1" w:styleId="20">
    <w:name w:val="本文縮排 2 字元"/>
    <w:basedOn w:val="a0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szCs w:val="20"/>
    </w:rPr>
  </w:style>
  <w:style w:type="character" w:customStyle="1" w:styleId="ad">
    <w:name w:val="純文字 字元"/>
    <w:basedOn w:val="a0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basedOn w:val="a0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</w:rPr>
  </w:style>
  <w:style w:type="character" w:customStyle="1" w:styleId="30">
    <w:name w:val="本文縮排 3 字元"/>
    <w:basedOn w:val="a0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nhideWhenUsed/>
    <w:rsid w:val="002F06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basedOn w:val="a0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basedOn w:val="a0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basedOn w:val="a0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Primary\html\6-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Primary\html\6-5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1BE2E-01CB-4D2B-ACD5-A158BF99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892</Words>
  <Characters>5088</Characters>
  <Application>Microsoft Office Word</Application>
  <DocSecurity>0</DocSecurity>
  <Lines>42</Lines>
  <Paragraphs>11</Paragraphs>
  <ScaleCrop>false</ScaleCrop>
  <Company>BIOSTAR</Company>
  <LinksUpToDate>false</LinksUpToDate>
  <CharactersWithSpaces>5969</CharactersWithSpaces>
  <SharedDoc>false</SharedDoc>
  <HLinks>
    <vt:vector size="12" baseType="variant"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六年級</cp:lastModifiedBy>
  <cp:revision>3</cp:revision>
  <cp:lastPrinted>2016-04-12T03:32:00Z</cp:lastPrinted>
  <dcterms:created xsi:type="dcterms:W3CDTF">2016-06-22T00:00:00Z</dcterms:created>
  <dcterms:modified xsi:type="dcterms:W3CDTF">2016-06-22T00:01:00Z</dcterms:modified>
</cp:coreProperties>
</file>