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CAD" w:rsidRDefault="00C43CAD" w:rsidP="00851732">
      <w:pPr>
        <w:spacing w:afterLines="50" w:line="700" w:lineRule="exact"/>
        <w:ind w:rightChars="50" w:right="120" w:firstLineChars="150" w:firstLine="360"/>
        <w:rPr>
          <w:rFonts w:ascii="標楷體" w:eastAsia="標楷體" w:hAnsi="標楷體"/>
          <w:color w:val="000000"/>
          <w:sz w:val="28"/>
          <w:szCs w:val="28"/>
        </w:rPr>
      </w:pPr>
      <w:r w:rsidRPr="004F7C9A">
        <w:rPr>
          <w:rFonts w:ascii="標楷體" w:eastAsia="標楷體" w:hAnsi="標楷體"/>
          <w:color w:val="000000"/>
        </w:rPr>
        <w:t>表</w:t>
      </w:r>
      <w:r>
        <w:rPr>
          <w:rFonts w:ascii="標楷體" w:eastAsia="標楷體" w:hAnsi="標楷體" w:hint="eastAsia"/>
          <w:color w:val="000000"/>
        </w:rPr>
        <w:t>4-2</w:t>
      </w:r>
      <w:r w:rsidRPr="004F7C9A">
        <w:rPr>
          <w:rFonts w:ascii="標楷體" w:eastAsia="標楷體" w:hAnsi="標楷體"/>
          <w:color w:val="000000"/>
        </w:rPr>
        <w:t>彈性學習節數課程計畫</w:t>
      </w:r>
    </w:p>
    <w:p w:rsidR="00C43CAD" w:rsidRPr="001D34CD" w:rsidRDefault="00C43CAD" w:rsidP="00851732">
      <w:pPr>
        <w:spacing w:afterLines="5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源城 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國民中小學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105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二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6D4CE0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六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Pr="001D34CD">
        <w:rPr>
          <w:rFonts w:ascii="標楷體" w:eastAsia="標楷體" w:hAnsi="標楷體"/>
          <w:color w:val="000000"/>
          <w:sz w:val="28"/>
          <w:szCs w:val="28"/>
        </w:rPr>
        <w:t xml:space="preserve">彈性學習節數課程計畫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6D4CE0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六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年級教學團隊        </w:t>
      </w:r>
    </w:p>
    <w:p w:rsidR="00C43CAD" w:rsidRPr="006D4CE0" w:rsidRDefault="00C43CAD" w:rsidP="006D4CE0">
      <w:pPr>
        <w:pStyle w:val="af2"/>
        <w:numPr>
          <w:ilvl w:val="0"/>
          <w:numId w:val="11"/>
        </w:numPr>
        <w:spacing w:line="360" w:lineRule="auto"/>
        <w:ind w:leftChars="0"/>
        <w:rPr>
          <w:rFonts w:ascii="標楷體" w:eastAsia="標楷體" w:hAnsi="標楷體"/>
          <w:color w:val="000000"/>
          <w:sz w:val="28"/>
          <w:szCs w:val="28"/>
        </w:rPr>
      </w:pPr>
      <w:r w:rsidRPr="006D4CE0">
        <w:rPr>
          <w:rFonts w:ascii="標楷體" w:eastAsia="標楷體" w:hAnsi="標楷體" w:hint="eastAsia"/>
          <w:color w:val="000000"/>
          <w:sz w:val="28"/>
          <w:szCs w:val="28"/>
        </w:rPr>
        <w:t>本課程計畫每週學習節數</w:t>
      </w:r>
      <w:r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(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)</w:t>
      </w:r>
      <w:r w:rsidRPr="006D4CE0">
        <w:rPr>
          <w:rFonts w:ascii="標楷體" w:eastAsia="標楷體" w:hAnsi="標楷體" w:hint="eastAsia"/>
          <w:color w:val="000000"/>
          <w:sz w:val="28"/>
          <w:szCs w:val="28"/>
        </w:rPr>
        <w:t>節，</w:t>
      </w:r>
      <w:r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包含學習領域選修節數(  </w:t>
      </w:r>
      <w:r w:rsidR="002D5F96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)節，補救教學節數(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0</w:t>
      </w:r>
      <w:r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 )節，</w:t>
      </w:r>
      <w:r w:rsidRPr="006D4CE0">
        <w:rPr>
          <w:rFonts w:ascii="標楷體" w:eastAsia="標楷體" w:hAnsi="標楷體" w:hint="eastAsia"/>
          <w:color w:val="000000"/>
          <w:sz w:val="28"/>
          <w:szCs w:val="28"/>
        </w:rPr>
        <w:t>其他活動</w:t>
      </w:r>
      <w:r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節數(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)節，</w:t>
      </w:r>
      <w:r w:rsidR="002D5F96">
        <w:rPr>
          <w:rFonts w:ascii="標楷體" w:eastAsia="標楷體" w:hAnsi="標楷體" w:hint="eastAsia"/>
          <w:color w:val="000000"/>
          <w:sz w:val="28"/>
          <w:szCs w:val="28"/>
        </w:rPr>
        <w:t>法定課程節數(2)節，</w:t>
      </w:r>
      <w:r w:rsidRPr="006D4CE0">
        <w:rPr>
          <w:rFonts w:ascii="標楷體" w:eastAsia="標楷體" w:hAnsi="標楷體" w:hint="eastAsia"/>
          <w:color w:val="000000"/>
          <w:sz w:val="28"/>
          <w:szCs w:val="28"/>
        </w:rPr>
        <w:t>本</w:t>
      </w:r>
      <w:proofErr w:type="gramStart"/>
      <w:r w:rsidRPr="006D4CE0">
        <w:rPr>
          <w:rFonts w:ascii="標楷體" w:eastAsia="標楷體" w:hAnsi="標楷體" w:hint="eastAsia"/>
          <w:color w:val="000000"/>
          <w:sz w:val="28"/>
          <w:szCs w:val="28"/>
        </w:rPr>
        <w:t>學期總節數</w:t>
      </w:r>
      <w:proofErr w:type="gramEnd"/>
      <w:r w:rsidRPr="006D4CE0">
        <w:rPr>
          <w:rFonts w:ascii="標楷體" w:eastAsia="標楷體" w:hAnsi="標楷體" w:hint="eastAsia"/>
          <w:color w:val="000000"/>
          <w:sz w:val="28"/>
          <w:szCs w:val="28"/>
        </w:rPr>
        <w:t>共</w:t>
      </w:r>
      <w:proofErr w:type="gramStart"/>
      <w:r w:rsidRPr="006D4CE0">
        <w:rPr>
          <w:rFonts w:ascii="標楷體" w:eastAsia="標楷體" w:hAnsi="標楷體" w:hint="eastAsia"/>
          <w:color w:val="000000"/>
          <w:sz w:val="28"/>
          <w:szCs w:val="28"/>
        </w:rPr>
        <w:t>﹝</w:t>
      </w:r>
      <w:proofErr w:type="gramEnd"/>
      <w:r w:rsidRPr="006D4CE0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A11C8D" w:rsidRPr="006D4CE0">
        <w:rPr>
          <w:rFonts w:ascii="標楷體" w:eastAsia="標楷體" w:hAnsi="標楷體" w:hint="eastAsia"/>
          <w:color w:val="000000"/>
          <w:sz w:val="28"/>
          <w:szCs w:val="28"/>
        </w:rPr>
        <w:t>12</w:t>
      </w:r>
      <w:r w:rsidRPr="006D4CE0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proofErr w:type="gramStart"/>
      <w:r w:rsidRPr="006D4CE0">
        <w:rPr>
          <w:rFonts w:ascii="標楷體" w:eastAsia="標楷體" w:hAnsi="標楷體" w:hint="eastAsia"/>
          <w:color w:val="000000"/>
          <w:sz w:val="28"/>
          <w:szCs w:val="28"/>
        </w:rPr>
        <w:t>﹞</w:t>
      </w:r>
      <w:proofErr w:type="gramEnd"/>
      <w:r w:rsidRPr="006D4CE0">
        <w:rPr>
          <w:rFonts w:ascii="標楷體" w:eastAsia="標楷體" w:hAnsi="標楷體" w:hint="eastAsia"/>
          <w:color w:val="000000"/>
          <w:sz w:val="28"/>
          <w:szCs w:val="28"/>
        </w:rPr>
        <w:t>節。</w:t>
      </w:r>
    </w:p>
    <w:p w:rsidR="00657980" w:rsidRPr="006D4CE0" w:rsidRDefault="00EE44A0" w:rsidP="006D4CE0">
      <w:pPr>
        <w:pStyle w:val="af2"/>
        <w:numPr>
          <w:ilvl w:val="0"/>
          <w:numId w:val="11"/>
        </w:numPr>
        <w:spacing w:line="360" w:lineRule="auto"/>
        <w:ind w:leftChars="0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D4CE0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370726" w:rsidRPr="00370726" w:rsidRDefault="00BC5F15" w:rsidP="006D4CE0">
      <w:pPr>
        <w:pStyle w:val="af2"/>
        <w:spacing w:line="360" w:lineRule="auto"/>
        <w:rPr>
          <w:rFonts w:ascii="標楷體" w:eastAsia="標楷體" w:hAnsi="標楷體"/>
          <w:color w:val="000000"/>
          <w:sz w:val="28"/>
        </w:rPr>
      </w:pPr>
      <w:r w:rsidRPr="006D4CE0">
        <w:rPr>
          <w:rFonts w:ascii="標楷體" w:eastAsia="標楷體" w:hAnsi="標楷體" w:hint="eastAsia"/>
          <w:color w:val="000000"/>
          <w:sz w:val="28"/>
          <w:szCs w:val="28"/>
        </w:rPr>
        <w:t xml:space="preserve">    1.</w:t>
      </w:r>
      <w:r w:rsidR="00370726" w:rsidRPr="006D4CE0">
        <w:rPr>
          <w:rFonts w:ascii="標楷體" w:eastAsia="標楷體" w:hAnsi="標楷體" w:hint="eastAsia"/>
          <w:color w:val="000000"/>
          <w:sz w:val="28"/>
          <w:szCs w:val="28"/>
        </w:rPr>
        <w:t>發現自己的優點及長</w:t>
      </w:r>
      <w:r w:rsidR="00370726" w:rsidRPr="00370726">
        <w:rPr>
          <w:rFonts w:ascii="標楷體" w:eastAsia="標楷體" w:hAnsi="標楷體" w:hint="eastAsia"/>
          <w:color w:val="000000"/>
          <w:sz w:val="28"/>
        </w:rPr>
        <w:t>處。</w:t>
      </w:r>
    </w:p>
    <w:p w:rsidR="00657980" w:rsidRDefault="00BC5F15" w:rsidP="006D4CE0">
      <w:pPr>
        <w:pStyle w:val="af2"/>
        <w:spacing w:line="360" w:lineRule="auto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2.</w:t>
      </w:r>
      <w:r w:rsidR="00370726" w:rsidRPr="00370726">
        <w:rPr>
          <w:rFonts w:ascii="標楷體" w:eastAsia="標楷體" w:hAnsi="標楷體" w:hint="eastAsia"/>
          <w:color w:val="000000"/>
          <w:sz w:val="28"/>
        </w:rPr>
        <w:t>瞭解每個人性向不同，能了解自己的優缺點。</w:t>
      </w:r>
    </w:p>
    <w:p w:rsidR="007C33F0" w:rsidRPr="007C33F0" w:rsidRDefault="007C33F0" w:rsidP="006D4CE0">
      <w:pPr>
        <w:pStyle w:val="af2"/>
        <w:spacing w:line="360" w:lineRule="auto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3</w:t>
      </w:r>
      <w:r w:rsidRPr="007C33F0">
        <w:rPr>
          <w:rFonts w:ascii="標楷體" w:eastAsia="標楷體" w:hAnsi="標楷體" w:hint="eastAsia"/>
          <w:color w:val="000000"/>
          <w:sz w:val="28"/>
        </w:rPr>
        <w:t>.能夠辨別危險的環境及知道保護自己的行為。</w:t>
      </w:r>
    </w:p>
    <w:p w:rsidR="007C33F0" w:rsidRPr="007C33F0" w:rsidRDefault="007C33F0" w:rsidP="006D4CE0">
      <w:pPr>
        <w:pStyle w:val="af2"/>
        <w:spacing w:line="360" w:lineRule="auto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4</w:t>
      </w:r>
      <w:r w:rsidRPr="007C33F0">
        <w:rPr>
          <w:rFonts w:ascii="標楷體" w:eastAsia="標楷體" w:hAnsi="標楷體" w:hint="eastAsia"/>
          <w:color w:val="000000"/>
          <w:sz w:val="28"/>
        </w:rPr>
        <w:t>.教導學生保護並尊重自己的身體，同時也學習尊重別人的身體。</w:t>
      </w:r>
    </w:p>
    <w:p w:rsidR="00920B93" w:rsidRDefault="007C33F0" w:rsidP="006D4CE0">
      <w:pPr>
        <w:pStyle w:val="af2"/>
        <w:spacing w:line="360" w:lineRule="auto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5</w:t>
      </w:r>
      <w:r w:rsidRPr="007C33F0">
        <w:rPr>
          <w:rFonts w:ascii="標楷體" w:eastAsia="標楷體" w:hAnsi="標楷體" w:hint="eastAsia"/>
          <w:color w:val="000000"/>
          <w:sz w:val="28"/>
        </w:rPr>
        <w:t>.知道性侵害發生時，並非當事人的錯，應該勇於表達。</w:t>
      </w:r>
    </w:p>
    <w:p w:rsidR="00794181" w:rsidRPr="00794181" w:rsidRDefault="00794181" w:rsidP="006D4CE0">
      <w:pPr>
        <w:pStyle w:val="af2"/>
        <w:spacing w:line="360" w:lineRule="auto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6</w:t>
      </w:r>
      <w:r w:rsidR="00BC5F15">
        <w:rPr>
          <w:rFonts w:ascii="標楷體" w:eastAsia="標楷體" w:hAnsi="標楷體" w:hint="eastAsia"/>
          <w:color w:val="000000"/>
          <w:sz w:val="28"/>
        </w:rPr>
        <w:t>.</w:t>
      </w:r>
      <w:r w:rsidRPr="00794181">
        <w:rPr>
          <w:rFonts w:ascii="標楷體" w:eastAsia="標楷體" w:hAnsi="標楷體" w:hint="eastAsia"/>
          <w:color w:val="000000"/>
          <w:sz w:val="28"/>
        </w:rPr>
        <w:t>能分享多元家庭中多元的家人溝通與情感表達方式。</w:t>
      </w:r>
    </w:p>
    <w:p w:rsidR="00920B93" w:rsidRPr="00794181" w:rsidRDefault="00794181" w:rsidP="006D4CE0">
      <w:pPr>
        <w:pStyle w:val="af2"/>
        <w:spacing w:line="360" w:lineRule="auto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7</w:t>
      </w:r>
      <w:r w:rsidR="00BC5F15">
        <w:rPr>
          <w:rFonts w:ascii="標楷體" w:eastAsia="標楷體" w:hAnsi="標楷體" w:hint="eastAsia"/>
          <w:color w:val="000000"/>
          <w:sz w:val="28"/>
        </w:rPr>
        <w:t>.</w:t>
      </w:r>
      <w:r w:rsidRPr="00794181">
        <w:rPr>
          <w:rFonts w:ascii="標楷體" w:eastAsia="標楷體" w:hAnsi="標楷體" w:hint="eastAsia"/>
          <w:color w:val="000000"/>
          <w:sz w:val="28"/>
        </w:rPr>
        <w:t>能覺察與分享自己進入</w:t>
      </w:r>
      <w:r w:rsidR="004B1EBA">
        <w:rPr>
          <w:rFonts w:ascii="標楷體" w:eastAsia="標楷體" w:hAnsi="標楷體" w:hint="eastAsia"/>
          <w:color w:val="000000"/>
          <w:sz w:val="28"/>
        </w:rPr>
        <w:t>高年級</w:t>
      </w:r>
      <w:r w:rsidRPr="00794181">
        <w:rPr>
          <w:rFonts w:ascii="標楷體" w:eastAsia="標楷體" w:hAnsi="標楷體" w:hint="eastAsia"/>
          <w:color w:val="000000"/>
          <w:sz w:val="28"/>
        </w:rPr>
        <w:t>階段後，與家人溝通情形是否產生變化。</w:t>
      </w:r>
    </w:p>
    <w:p w:rsidR="00920B93" w:rsidRDefault="00BC5F15" w:rsidP="006D4CE0">
      <w:pPr>
        <w:pStyle w:val="af2"/>
        <w:spacing w:line="360" w:lineRule="auto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8.瞭解</w:t>
      </w:r>
      <w:r w:rsidR="009E2EE3">
        <w:rPr>
          <w:rFonts w:ascii="標楷體" w:eastAsia="標楷體" w:hAnsi="標楷體" w:hint="eastAsia"/>
          <w:color w:val="000000"/>
          <w:sz w:val="28"/>
        </w:rPr>
        <w:t>每個人的自主權，能夠尊重每個人的自主權。</w:t>
      </w:r>
    </w:p>
    <w:p w:rsidR="00920B93" w:rsidRDefault="00920B93" w:rsidP="00657980">
      <w:pPr>
        <w:pStyle w:val="af2"/>
        <w:rPr>
          <w:rFonts w:ascii="標楷體" w:eastAsia="標楷體" w:hAnsi="標楷體"/>
          <w:color w:val="000000"/>
          <w:sz w:val="28"/>
        </w:rPr>
      </w:pPr>
    </w:p>
    <w:p w:rsidR="006D4CE0" w:rsidRDefault="006D4CE0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0000"/>
          <w:sz w:val="28"/>
        </w:rPr>
      </w:pPr>
    </w:p>
    <w:p w:rsidR="00AB7E0C" w:rsidRDefault="00CF1098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三、</w:t>
      </w:r>
      <w:r w:rsidR="00657980" w:rsidRPr="000513D8">
        <w:rPr>
          <w:rFonts w:ascii="標楷體" w:eastAsia="標楷體" w:hAnsi="標楷體"/>
          <w:color w:val="000000"/>
          <w:sz w:val="28"/>
        </w:rPr>
        <w:t>本學期課程架構：</w:t>
      </w:r>
      <w:r w:rsidR="006F6BDA" w:rsidRPr="00186C9A">
        <w:rPr>
          <w:rFonts w:ascii="標楷體" w:eastAsia="標楷體" w:hAnsi="標楷體" w:hint="eastAsia"/>
          <w:color w:val="0070C0"/>
          <w:sz w:val="28"/>
        </w:rPr>
        <w:t>(必須填寫)</w:t>
      </w: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CB433D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  <w:r>
        <w:rPr>
          <w:rFonts w:ascii="標楷體" w:eastAsia="標楷體" w:hAnsi="標楷體"/>
          <w:noProof/>
          <w:color w:val="0070C0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64" o:spid="_x0000_s1069" type="#_x0000_t202" style="position:absolute;left:0;text-align:left;margin-left:526.85pt;margin-top:63.75pt;width:230.45pt;height:33pt;z-index:251659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5sIA&#10;AADbAAAADwAAAGRycy9kb3ducmV2LnhtbERPzWrCQBC+F3yHZQRvdWMhrUQ3QQtiaA9i2gcYs9Mk&#10;dHc2ZldN375bEHqbj+931sVojbjS4DvHChbzBARx7XTHjYLPj93jEoQPyBqNY1LwQx6KfPKwxky7&#10;Gx/pWoVGxBD2GSpoQ+gzKX3dkkU/dz1x5L7cYDFEODRSD3iL4dbIpyR5lhY7jg0t9vTaUv1dXayC&#10;8v3FpLY8mFO12J7rNLztk/Ks1Gw6blYgAo3hX3x3lzrOT+Hvl3iAzH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+OXmwgAAANsAAAAPAAAAAAAAAAAAAAAAAJgCAABkcnMvZG93&#10;bnJldi54bWxQSwUGAAAAAAQABAD1AAAAhwMAAAAA&#10;" strokeweight="3pt">
            <v:stroke linestyle="thinThin"/>
            <v:textbox style="mso-next-textbox:#Text Box 364">
              <w:txbxContent>
                <w:p w:rsidR="00920B93" w:rsidRPr="000126BB" w:rsidRDefault="00920B93" w:rsidP="00920B93">
                  <w:r>
                    <w:rPr>
                      <w:rFonts w:ascii="標楷體" w:eastAsia="標楷體" w:hAnsi="標楷體" w:hint="eastAsia"/>
                    </w:rPr>
                    <w:t>性別平等教育</w:t>
                  </w:r>
                  <w:r w:rsidR="003F7263">
                    <w:rPr>
                      <w:rFonts w:ascii="標楷體" w:eastAsia="標楷體" w:hAnsi="標楷體" w:hint="eastAsia"/>
                    </w:rPr>
                    <w:t>課程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noProof/>
          <w:color w:val="0070C0"/>
          <w:sz w:val="28"/>
        </w:rPr>
        <w:pict>
          <v:shape id="Text Box 362" o:spid="_x0000_s1068" type="#_x0000_t202" style="position:absolute;left:0;text-align:left;margin-left:526.85pt;margin-top:14.55pt;width:230.45pt;height:33pt;z-index:251658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RAfcEA&#10;AADbAAAADwAAAGRycy9kb3ducmV2LnhtbERPzWrCQBC+F3yHZQRvulG0LamrqCAGe5CmPsCYnSbB&#10;3dmYXTV9+64g9DYf3+/Ml5014katrx0rGI8SEMSF0zWXCo7f2+E7CB+QNRrHpOCXPCwXvZc5ptrd&#10;+YtueShFDGGfooIqhCaV0hcVWfQj1xBH7se1FkOEbSl1i/cYbo2cJMmrtFhzbKiwoU1FxTm/WgXZ&#10;55uZ2exgTvl4fSlmYb9LsotSg363+gARqAv/4qc703H+FB6/xAP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0QH3BAAAA2wAAAA8AAAAAAAAAAAAAAAAAmAIAAGRycy9kb3du&#10;cmV2LnhtbFBLBQYAAAAABAAEAPUAAACGAwAAAAA=&#10;" strokeweight="3pt">
            <v:stroke linestyle="thinThin"/>
            <v:textbox style="mso-next-textbox:#Text Box 362">
              <w:txbxContent>
                <w:p w:rsidR="00920B93" w:rsidRPr="00F64C61" w:rsidRDefault="00920B93" w:rsidP="00920B93">
                  <w:r>
                    <w:rPr>
                      <w:rFonts w:ascii="標楷體" w:eastAsia="標楷體" w:hAnsi="標楷體" w:hint="eastAsia"/>
                    </w:rPr>
                    <w:t>性侵害防治課程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noProof/>
          <w:color w:val="0070C0"/>
          <w:sz w:val="28"/>
        </w:rPr>
        <w:pict>
          <v:line id="Line 367" o:spid="_x0000_s1064" style="position:absolute;left:0;text-align:left;z-index:251657216;visibility:visible" from="244.15pt,179.2pt" to="528.7pt,179.2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</w:pict>
      </w:r>
      <w:r>
        <w:rPr>
          <w:rFonts w:ascii="標楷體" w:eastAsia="標楷體" w:hAnsi="標楷體"/>
          <w:noProof/>
          <w:color w:val="0070C0"/>
          <w:sz w:val="28"/>
        </w:rPr>
        <w:pict>
          <v:line id="Line 365" o:spid="_x0000_s1063" style="position:absolute;left:0;text-align:left;z-index:251656192;visibility:visible" from="244.15pt,129.95pt" to="528.7pt,129.9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LXOMMAAADaAAAADwAAAGRycy9kb3ducmV2LnhtbESPT2vCQBTE70K/w/IKvemmFkRSN1IK&#10;aunNWITeHtmXP032bbq70fjtXUHwOMzMb5jVejSdOJHzjWUFr7MEBHFhdcOVgp/DZroE4QOyxs4y&#10;KbiQh3X2NFlhqu2Z93TKQyUihH2KCuoQ+lRKX9Rk0M9sTxy90jqDIUpXSe3wHOGmk/MkWUiDDceF&#10;Gnv6rKlo88EoOA45//61G9fhsN3tyuN/69++lXp5Hj/eQQQawyN8b39pBQu4XYk3QGZ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y1zjDAAAA2gAAAA8AAAAAAAAAAAAA&#10;AAAAoQIAAGRycy9kb3ducmV2LnhtbFBLBQYAAAAABAAEAPkAAACRAwAAAAA=&#10;" strokeweight="1.5pt"/>
        </w:pict>
      </w:r>
      <w:r>
        <w:rPr>
          <w:rFonts w:ascii="標楷體" w:eastAsia="標楷體" w:hAnsi="標楷體"/>
          <w:noProof/>
          <w:color w:val="0070C0"/>
          <w:sz w:val="28"/>
        </w:rPr>
        <w:pict>
          <v:line id="Line 363" o:spid="_x0000_s1062" style="position:absolute;left:0;text-align:left;z-index:251655168;visibility:visible" from="244.15pt,80.75pt" to="528.7pt,80.7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BJT8IAAADaAAAADwAAAGRycy9kb3ducmV2LnhtbESPQWvCQBSE74L/YXmCN920U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BJT8IAAADaAAAADwAAAAAAAAAAAAAA&#10;AAChAgAAZHJzL2Rvd25yZXYueG1sUEsFBgAAAAAEAAQA+QAAAJADAAAAAA==&#10;" strokeweight="1.5pt"/>
        </w:pict>
      </w:r>
      <w:r>
        <w:rPr>
          <w:rFonts w:ascii="標楷體" w:eastAsia="標楷體" w:hAnsi="標楷體"/>
          <w:noProof/>
          <w:color w:val="0070C0"/>
          <w:sz w:val="28"/>
        </w:rPr>
        <w:pict>
          <v:line id="Line 361" o:spid="_x0000_s1061" style="position:absolute;left:0;text-align:left;z-index:251654144;visibility:visible" from="244.15pt,31.55pt" to="528.7pt,31.5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</w:pict>
      </w: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CB433D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  <w:r>
        <w:rPr>
          <w:rFonts w:ascii="標楷體" w:eastAsia="標楷體" w:hAnsi="標楷體"/>
          <w:noProof/>
          <w:color w:val="0070C0"/>
          <w:sz w:val="28"/>
        </w:rPr>
        <w:pict>
          <v:shape id="Freeform 360" o:spid="_x0000_s1060" style="position:absolute;left:0;text-align:left;margin-left:241.45pt;margin-top:3.55pt;width:7.1pt;height:200.5pt;z-index:251653120;visibility:visible;mso-wrap-style:square;v-text-anchor:top" coordsize="9,88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uj9MUA&#10;AADaAAAADwAAAGRycy9kb3ducmV2LnhtbESPW2vCQBSE3wX/w3IKfRHdtOItukopFMQHwQuKb8fs&#10;aRKbPRuyq0Z/fVcQfBxmvhlmMqtNIS5Uudyygo9OBII4sTrnVMF289MegnAeWWNhmRTcyMFs2mxM&#10;MNb2yiu6rH0qQgm7GBVk3pexlC7JyKDr2JI4eL+2MuiDrFKpK7yGclPIzyjqS4M5h4UMS/rOKPlb&#10;n42C7uiYL9z8PjCH073X3+yWh/2+pdT7W/01BuGp9q/wk57rwMHjSrgBcv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m6P0xQAAANoAAAAPAAAAAAAAAAAAAAAAAJgCAABkcnMv&#10;ZG93bnJldi54bWxQSwUGAAAAAAQABAD1AAAAigMAAAAA&#10;" path="m,l9,8874e" filled="f" strokeweight="1.5pt">
            <v:path arrowok="t" o:connecttype="custom" o:connectlocs="0,0;1,8874" o:connectangles="0,0"/>
          </v:shape>
        </w:pict>
      </w: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CB433D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  <w:r>
        <w:rPr>
          <w:rFonts w:ascii="標楷體" w:eastAsia="標楷體" w:hAnsi="標楷體"/>
          <w:noProof/>
          <w:color w:val="0070C0"/>
          <w:sz w:val="28"/>
        </w:rPr>
        <w:pict>
          <v:shape id="Text Box 359" o:spid="_x0000_s1059" type="#_x0000_t202" style="position:absolute;left:0;text-align:left;margin-left:29.25pt;margin-top:.95pt;width:179.9pt;height:4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" strokeweight="3pt">
            <v:stroke linestyle="thinThin"/>
            <v:textbox style="mso-next-textbox:#Text Box 359">
              <w:txbxContent>
                <w:p w:rsidR="00920B93" w:rsidRDefault="00920B93" w:rsidP="00920B93">
                  <w:pPr>
                    <w:jc w:val="center"/>
                    <w:rPr>
                      <w:rFonts w:ascii="新細明體" w:hAnsi="新細明體"/>
                    </w:rPr>
                  </w:pPr>
                  <w:r>
                    <w:rPr>
                      <w:rFonts w:ascii="新細明體" w:hAnsi="新細明體" w:hint="eastAsia"/>
                      <w:sz w:val="36"/>
                    </w:rPr>
                    <w:t>法定課程</w:t>
                  </w:r>
                  <w:r w:rsidR="006D4CE0">
                    <w:rPr>
                      <w:rFonts w:ascii="新細明體" w:hAnsi="新細明體" w:hint="eastAsia"/>
                      <w:sz w:val="36"/>
                    </w:rPr>
                    <w:t>6</w:t>
                  </w:r>
                  <w:r w:rsidR="00EF6B2D">
                    <w:rPr>
                      <w:rFonts w:ascii="新細明體" w:hAnsi="新細明體" w:hint="eastAsia"/>
                      <w:sz w:val="36"/>
                    </w:rPr>
                    <w:t>下</w:t>
                  </w:r>
                </w:p>
              </w:txbxContent>
            </v:textbox>
          </v:shape>
        </w:pict>
      </w: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CB433D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  <w:r>
        <w:rPr>
          <w:rFonts w:ascii="標楷體" w:eastAsia="標楷體" w:hAnsi="標楷體"/>
          <w:noProof/>
          <w:color w:val="0070C0"/>
          <w:sz w:val="28"/>
        </w:rPr>
        <w:pict>
          <v:shape id="_x0000_s1076" type="#_x0000_t202" style="position:absolute;left:0;text-align:left;margin-left:528.7pt;margin-top:1.5pt;width:230.45pt;height:33pt;z-index:251663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5sIA&#10;AADbAAAADwAAAGRycy9kb3ducmV2LnhtbERPzWrCQBC+F3yHZQRvdWMhrUQ3QQtiaA9i2gcYs9Mk&#10;dHc2ZldN375bEHqbj+931sVojbjS4DvHChbzBARx7XTHjYLPj93jEoQPyBqNY1LwQx6KfPKwxky7&#10;Gx/pWoVGxBD2GSpoQ+gzKX3dkkU/dz1x5L7cYDFEODRSD3iL4dbIpyR5lhY7jg0t9vTaUv1dXayC&#10;8v3FpLY8mFO12J7rNLztk/Ks1Gw6blYgAo3hX3x3lzrOT+Hvl3iAzH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+OXmwgAAANsAAAAPAAAAAAAAAAAAAAAAAJgCAABkcnMvZG93&#10;bnJldi54bWxQSwUGAAAAAAQABAD1AAAAhwMAAAAA&#10;" strokeweight="3pt">
            <v:stroke linestyle="thinThin"/>
            <v:textbox style="mso-next-textbox:#_x0000_s1076">
              <w:txbxContent>
                <w:p w:rsidR="004A0220" w:rsidRPr="000126BB" w:rsidRDefault="004A0220" w:rsidP="004A0220">
                  <w:r>
                    <w:rPr>
                      <w:rFonts w:ascii="標楷體" w:eastAsia="標楷體" w:hAnsi="標楷體" w:hint="eastAsia"/>
                    </w:rPr>
                    <w:t>家庭暴力防治課程</w:t>
                  </w:r>
                </w:p>
              </w:txbxContent>
            </v:textbox>
          </v:shape>
        </w:pict>
      </w: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CB433D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  <w:r>
        <w:rPr>
          <w:rFonts w:ascii="標楷體" w:eastAsia="標楷體" w:hAnsi="標楷體"/>
          <w:noProof/>
          <w:color w:val="0070C0"/>
          <w:sz w:val="28"/>
        </w:rPr>
        <w:pict>
          <v:shape id="Text Box 366" o:spid="_x0000_s1070" type="#_x0000_t202" style="position:absolute;left:0;text-align:left;margin-left:533.1pt;margin-top:7.8pt;width:230.45pt;height:33pt;z-index:251660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p7kcIA&#10;AADbAAAADwAAAGRycy9kb3ducmV2LnhtbERPzWrCQBC+F3yHZYTemk0K2hJdgwqloT2IqQ8wZsck&#10;uDsbs1tN375bEHqbj+93lsVojbjS4DvHCrIkBUFcO91xo+Dw9fb0CsIHZI3GMSn4IQ/FavKwxFy7&#10;G+/pWoVGxBD2OSpoQ+hzKX3dkkWfuJ44cic3WAwRDo3UA95iuDXyOU3n0mLHsaHFnrYt1efq2yoo&#10;P1/MzJY7c6yyzaWehY/3tLwo9Tgd1wsQgcbwL767Sx3nz+Hvl3iA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KnuRwgAAANsAAAAPAAAAAAAAAAAAAAAAAJgCAABkcnMvZG93&#10;bnJldi54bWxQSwUGAAAAAAQABAD1AAAAhwMAAAAA&#10;" strokeweight="3pt">
            <v:stroke linestyle="thinThin"/>
            <v:textbox style="mso-next-textbox:#Text Box 366">
              <w:txbxContent>
                <w:p w:rsidR="00920B93" w:rsidRPr="000126BB" w:rsidRDefault="00920B93" w:rsidP="00920B93">
                  <w:r>
                    <w:rPr>
                      <w:rFonts w:ascii="細明體" w:eastAsia="細明體" w:hAnsi="細明體" w:hint="eastAsia"/>
                    </w:rPr>
                    <w:t>家庭教育</w:t>
                  </w:r>
                  <w:r w:rsidR="003F7263">
                    <w:rPr>
                      <w:rFonts w:ascii="細明體" w:eastAsia="細明體" w:hAnsi="細明體" w:hint="eastAsia"/>
                    </w:rPr>
                    <w:t>課程</w:t>
                  </w:r>
                </w:p>
              </w:txbxContent>
            </v:textbox>
          </v:shape>
        </w:pict>
      </w: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CB433D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  <w:r>
        <w:rPr>
          <w:rFonts w:ascii="標楷體" w:eastAsia="標楷體" w:hAnsi="標楷體"/>
          <w:noProof/>
          <w:color w:val="0070C0"/>
          <w:sz w:val="28"/>
        </w:rPr>
        <w:pict>
          <v:shape id="Text Box 368" o:spid="_x0000_s1071" type="#_x0000_t202" style="position:absolute;left:0;text-align:left;margin-left:533.1pt;margin-top:1.8pt;width:230.45pt;height:33pt;z-index:2516613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beCsIA&#10;AADbAAAADwAAAGRycy9kb3ducmV2LnhtbERPzWrCQBC+C77DMkJvzSYFa4muQYXS0B6KqQ8wZsck&#10;uDsbs1tN375bKHibj+93VsVojbjS4DvHCrIkBUFcO91xo+Dw9fr4AsIHZI3GMSn4IQ/FejpZYa7d&#10;jfd0rUIjYgj7HBW0IfS5lL5uyaJPXE8cuZMbLIYIh0bqAW8x3Br5lKbP0mLHsaHFnnYt1efq2yoo&#10;PxZmbstPc6yy7aWeh/e3tLwo9TAbN0sQgcZwF/+7Sx3nL+Dvl3i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Zt4KwgAAANsAAAAPAAAAAAAAAAAAAAAAAJgCAABkcnMvZG93&#10;bnJldi54bWxQSwUGAAAAAAQABAD1AAAAhwMAAAAA&#10;" strokeweight="3pt">
            <v:stroke linestyle="thinThin"/>
            <v:textbox style="mso-next-textbox:#Text Box 368">
              <w:txbxContent>
                <w:p w:rsidR="00920B93" w:rsidRPr="000126BB" w:rsidRDefault="00920B93" w:rsidP="00920B93">
                  <w:r>
                    <w:rPr>
                      <w:rFonts w:ascii="細明體" w:eastAsia="細明體" w:hAnsi="細明體" w:hint="eastAsia"/>
                    </w:rPr>
                    <w:t>環境教育</w:t>
                  </w:r>
                  <w:r w:rsidR="003F7263">
                    <w:rPr>
                      <w:rFonts w:ascii="細明體" w:eastAsia="細明體" w:hAnsi="細明體" w:hint="eastAsia"/>
                    </w:rPr>
                    <w:t>課程</w:t>
                  </w:r>
                </w:p>
              </w:txbxContent>
            </v:textbox>
          </v:shape>
        </w:pict>
      </w:r>
    </w:p>
    <w:p w:rsidR="00246F19" w:rsidRDefault="00CB433D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  <w:r>
        <w:rPr>
          <w:rFonts w:ascii="標楷體" w:eastAsia="標楷體" w:hAnsi="標楷體"/>
          <w:noProof/>
          <w:color w:val="0070C0"/>
          <w:sz w:val="28"/>
        </w:rPr>
        <w:pict>
          <v:line id="_x0000_s1075" style="position:absolute;left:0;text-align:left;z-index:251662336;visibility:visible" from="248.55pt,8.05pt" to="533.1pt,8.0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</w:pict>
      </w: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Pr="000513D8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57980" w:rsidRDefault="00EE44A0" w:rsidP="00851732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</w:t>
      </w:r>
      <w:r w:rsidR="00977912">
        <w:rPr>
          <w:rFonts w:ascii="標楷體" w:eastAsia="標楷體" w:hAnsi="標楷體" w:hint="eastAsia"/>
          <w:color w:val="000000"/>
          <w:sz w:val="28"/>
        </w:rPr>
        <w:t xml:space="preserve">  </w:t>
      </w:r>
    </w:p>
    <w:p w:rsidR="005B618C" w:rsidRDefault="005B618C" w:rsidP="00851732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246F19" w:rsidRDefault="00246F19" w:rsidP="00851732">
      <w:pPr>
        <w:spacing w:beforeLines="50" w:afterLines="50" w:line="280" w:lineRule="exact"/>
        <w:jc w:val="both"/>
        <w:rPr>
          <w:rFonts w:ascii="標楷體" w:eastAsia="標楷體" w:hAnsi="標楷體"/>
          <w:color w:val="000000"/>
        </w:rPr>
      </w:pP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1"/>
        <w:gridCol w:w="1754"/>
        <w:gridCol w:w="1559"/>
        <w:gridCol w:w="1843"/>
        <w:gridCol w:w="2551"/>
        <w:gridCol w:w="1985"/>
        <w:gridCol w:w="1701"/>
        <w:gridCol w:w="1701"/>
      </w:tblGrid>
      <w:tr w:rsidR="00BC307E" w:rsidRPr="000513D8" w:rsidTr="00B1100A">
        <w:trPr>
          <w:trHeight w:val="501"/>
        </w:trPr>
        <w:tc>
          <w:tcPr>
            <w:tcW w:w="1091" w:type="dxa"/>
            <w:vMerge w:val="restart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lastRenderedPageBreak/>
              <w:t>項目</w:t>
            </w:r>
          </w:p>
        </w:tc>
        <w:tc>
          <w:tcPr>
            <w:tcW w:w="1754" w:type="dxa"/>
            <w:vMerge w:val="restart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559" w:type="dxa"/>
            <w:vMerge w:val="restart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080" w:type="dxa"/>
            <w:gridSpan w:val="4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701" w:type="dxa"/>
            <w:vMerge w:val="restart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BC307E" w:rsidRPr="000513D8" w:rsidTr="00B1100A">
        <w:trPr>
          <w:trHeight w:val="501"/>
        </w:trPr>
        <w:tc>
          <w:tcPr>
            <w:tcW w:w="1091" w:type="dxa"/>
            <w:vMerge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54" w:type="dxa"/>
            <w:vMerge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551" w:type="dxa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985" w:type="dxa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B1100A" w:rsidRPr="000513D8" w:rsidTr="00B1100A">
        <w:trPr>
          <w:trHeight w:val="647"/>
        </w:trPr>
        <w:tc>
          <w:tcPr>
            <w:tcW w:w="1091" w:type="dxa"/>
          </w:tcPr>
          <w:p w:rsidR="00B1100A" w:rsidRPr="000513D8" w:rsidRDefault="00B1100A" w:rsidP="00851732">
            <w:pPr>
              <w:spacing w:beforeLines="50" w:afterLines="5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754" w:type="dxa"/>
          </w:tcPr>
          <w:p w:rsidR="00B1100A" w:rsidRPr="0021588E" w:rsidRDefault="00B1100A" w:rsidP="0021588E">
            <w:pPr>
              <w:spacing w:line="320" w:lineRule="exact"/>
              <w:jc w:val="both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9" w:type="dxa"/>
          </w:tcPr>
          <w:p w:rsidR="00B1100A" w:rsidRPr="0021588E" w:rsidRDefault="00B1100A" w:rsidP="0021588E">
            <w:pPr>
              <w:spacing w:line="320" w:lineRule="exact"/>
              <w:jc w:val="both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843" w:type="dxa"/>
          </w:tcPr>
          <w:p w:rsidR="00B1100A" w:rsidRPr="0096677E" w:rsidRDefault="00A405B5" w:rsidP="004B4E1A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</w:rPr>
              <w:t>性侵害防治課程、性別平等教育課程、</w:t>
            </w:r>
            <w:r w:rsidR="00FC27F0">
              <w:rPr>
                <w:rFonts w:ascii="標楷體" w:eastAsia="標楷體" w:hAnsi="標楷體" w:hint="eastAsia"/>
                <w:color w:val="0070C0"/>
              </w:rPr>
              <w:t>家庭暴力防治課程、</w:t>
            </w:r>
            <w:r w:rsidRPr="0096677E">
              <w:rPr>
                <w:rFonts w:ascii="標楷體" w:eastAsia="標楷體" w:hAnsi="標楷體" w:hint="eastAsia"/>
                <w:color w:val="0070C0"/>
              </w:rPr>
              <w:t>家庭教育課程、環境教育課程等</w:t>
            </w:r>
          </w:p>
        </w:tc>
        <w:tc>
          <w:tcPr>
            <w:tcW w:w="2551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B1100A" w:rsidRPr="000513D8" w:rsidTr="00B1100A">
        <w:tc>
          <w:tcPr>
            <w:tcW w:w="1091" w:type="dxa"/>
          </w:tcPr>
          <w:p w:rsidR="00B1100A" w:rsidRPr="000513D8" w:rsidRDefault="00664CB3" w:rsidP="002F0EB0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="00B1100A"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754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節</w:t>
            </w:r>
          </w:p>
        </w:tc>
        <w:tc>
          <w:tcPr>
            <w:tcW w:w="1559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節</w:t>
            </w:r>
          </w:p>
        </w:tc>
        <w:tc>
          <w:tcPr>
            <w:tcW w:w="1843" w:type="dxa"/>
          </w:tcPr>
          <w:p w:rsidR="00B1100A" w:rsidRPr="000513D8" w:rsidRDefault="00B1100A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</w:t>
            </w:r>
            <w:r w:rsidR="00FC27F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14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551" w:type="dxa"/>
          </w:tcPr>
          <w:p w:rsidR="00B1100A" w:rsidRPr="000513D8" w:rsidRDefault="00B1100A" w:rsidP="0046255E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</w:t>
            </w:r>
            <w:r w:rsidR="000D0E7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985" w:type="dxa"/>
          </w:tcPr>
          <w:p w:rsidR="00B1100A" w:rsidRPr="000513D8" w:rsidRDefault="00B1100A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節</w:t>
            </w:r>
          </w:p>
        </w:tc>
        <w:tc>
          <w:tcPr>
            <w:tcW w:w="1701" w:type="dxa"/>
          </w:tcPr>
          <w:p w:rsidR="00B1100A" w:rsidRPr="000513D8" w:rsidRDefault="00B1100A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節</w:t>
            </w:r>
          </w:p>
        </w:tc>
        <w:tc>
          <w:tcPr>
            <w:tcW w:w="1701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</w:t>
            </w:r>
            <w:r w:rsidR="00FC27F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14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節</w:t>
            </w:r>
          </w:p>
        </w:tc>
      </w:tr>
    </w:tbl>
    <w:p w:rsidR="006912C9" w:rsidRDefault="006912C9" w:rsidP="00851732">
      <w:pPr>
        <w:spacing w:beforeLines="50" w:afterLines="50" w:line="280" w:lineRule="exact"/>
        <w:jc w:val="both"/>
        <w:rPr>
          <w:rFonts w:ascii="標楷體" w:eastAsia="標楷體" w:hAnsi="標楷體"/>
          <w:color w:val="000000"/>
          <w:sz w:val="28"/>
        </w:rPr>
      </w:pPr>
    </w:p>
    <w:p w:rsidR="006912C9" w:rsidRDefault="00A830AC" w:rsidP="00851732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四</w:t>
      </w:r>
      <w:r w:rsidR="006912C9">
        <w:rPr>
          <w:rFonts w:ascii="標楷體" w:eastAsia="標楷體" w:hAnsi="標楷體" w:hint="eastAsia"/>
          <w:color w:val="000000"/>
          <w:sz w:val="28"/>
        </w:rPr>
        <w:t>、</w:t>
      </w:r>
      <w:r w:rsidR="006912C9">
        <w:rPr>
          <w:rFonts w:ascii="標楷體" w:eastAsia="標楷體" w:hAnsi="標楷體"/>
          <w:color w:val="000000"/>
          <w:sz w:val="28"/>
        </w:rPr>
        <w:t>本學期課程內涵：</w:t>
      </w:r>
      <w:r w:rsidR="006912C9">
        <w:rPr>
          <w:rFonts w:ascii="標楷體" w:eastAsia="標楷體" w:hAnsi="標楷體" w:hint="eastAsia"/>
          <w:color w:val="000000"/>
          <w:sz w:val="28"/>
        </w:rPr>
        <w:t xml:space="preserve"> </w:t>
      </w:r>
    </w:p>
    <w:p w:rsidR="006912C9" w:rsidRPr="007825C0" w:rsidRDefault="006912C9" w:rsidP="00851732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</w:t>
      </w:r>
      <w:proofErr w:type="gramStart"/>
      <w:r>
        <w:rPr>
          <w:rFonts w:ascii="標楷體" w:eastAsia="標楷體" w:hAnsi="標楷體" w:hint="eastAsia"/>
          <w:color w:val="000000"/>
        </w:rPr>
        <w:t>＊</w:t>
      </w:r>
      <w:proofErr w:type="gramEnd"/>
      <w:r w:rsidR="007825C0">
        <w:rPr>
          <w:rFonts w:ascii="標楷體" w:eastAsia="標楷體" w:hAnsi="標楷體" w:hint="eastAsia"/>
          <w:color w:val="000000"/>
        </w:rPr>
        <w:t>彈性課程每週學習節數</w:t>
      </w:r>
      <w:r w:rsidR="007825C0" w:rsidRPr="00777E23">
        <w:rPr>
          <w:rFonts w:ascii="標楷體" w:eastAsia="標楷體" w:hAnsi="標楷體" w:hint="eastAsia"/>
          <w:color w:val="000000"/>
        </w:rPr>
        <w:t>(</w:t>
      </w:r>
      <w:r w:rsidR="007825C0">
        <w:rPr>
          <w:rFonts w:ascii="標楷體" w:eastAsia="標楷體" w:hAnsi="標楷體" w:hint="eastAsia"/>
          <w:color w:val="000000"/>
        </w:rPr>
        <w:t xml:space="preserve"> 0 </w:t>
      </w:r>
      <w:r w:rsidR="007825C0" w:rsidRPr="00777E23">
        <w:rPr>
          <w:rFonts w:ascii="標楷體" w:eastAsia="標楷體" w:hAnsi="標楷體" w:hint="eastAsia"/>
          <w:color w:val="000000"/>
        </w:rPr>
        <w:t>)</w:t>
      </w:r>
      <w:r w:rsidR="007825C0" w:rsidRPr="00FD0329">
        <w:rPr>
          <w:rFonts w:ascii="標楷體" w:eastAsia="標楷體" w:hAnsi="標楷體" w:hint="eastAsia"/>
          <w:sz w:val="28"/>
          <w:szCs w:val="28"/>
        </w:rPr>
        <w:t>節，</w:t>
      </w:r>
      <w:r w:rsidR="007825C0" w:rsidRPr="00777E23">
        <w:rPr>
          <w:rFonts w:ascii="標楷體" w:eastAsia="標楷體" w:hAnsi="標楷體" w:hint="eastAsia"/>
          <w:color w:val="000000"/>
        </w:rPr>
        <w:t>包含</w:t>
      </w:r>
      <w:r w:rsidR="007825C0">
        <w:rPr>
          <w:rFonts w:ascii="標楷體" w:eastAsia="標楷體" w:hAnsi="標楷體" w:hint="eastAsia"/>
          <w:color w:val="000000"/>
        </w:rPr>
        <w:t>學習領域選修</w:t>
      </w:r>
      <w:r w:rsidR="007825C0" w:rsidRPr="00777E23">
        <w:rPr>
          <w:rFonts w:ascii="標楷體" w:eastAsia="標楷體" w:hAnsi="標楷體" w:hint="eastAsia"/>
          <w:color w:val="000000"/>
        </w:rPr>
        <w:t xml:space="preserve">節數( </w:t>
      </w:r>
      <w:r w:rsidR="007825C0">
        <w:rPr>
          <w:rFonts w:ascii="標楷體" w:eastAsia="標楷體" w:hAnsi="標楷體" w:hint="eastAsia"/>
          <w:color w:val="000000"/>
        </w:rPr>
        <w:t xml:space="preserve">0 </w:t>
      </w:r>
      <w:r w:rsidR="007825C0" w:rsidRPr="00777E23">
        <w:rPr>
          <w:rFonts w:ascii="標楷體" w:eastAsia="標楷體" w:hAnsi="標楷體" w:hint="eastAsia"/>
          <w:color w:val="000000"/>
        </w:rPr>
        <w:t>)節，</w:t>
      </w:r>
      <w:r w:rsidR="007825C0">
        <w:rPr>
          <w:rFonts w:ascii="標楷體" w:eastAsia="標楷體" w:hAnsi="標楷體" w:hint="eastAsia"/>
          <w:color w:val="000000"/>
        </w:rPr>
        <w:t>補救教學</w:t>
      </w:r>
      <w:r w:rsidR="007825C0" w:rsidRPr="00777E23">
        <w:rPr>
          <w:rFonts w:ascii="標楷體" w:eastAsia="標楷體" w:hAnsi="標楷體" w:hint="eastAsia"/>
          <w:color w:val="000000"/>
        </w:rPr>
        <w:t>節數(</w:t>
      </w:r>
      <w:r w:rsidR="007825C0">
        <w:rPr>
          <w:rFonts w:ascii="標楷體" w:eastAsia="標楷體" w:hAnsi="標楷體" w:hint="eastAsia"/>
          <w:color w:val="000000"/>
        </w:rPr>
        <w:t xml:space="preserve">0 </w:t>
      </w:r>
      <w:r w:rsidR="007825C0" w:rsidRPr="00777E23">
        <w:rPr>
          <w:rFonts w:ascii="標楷體" w:eastAsia="標楷體" w:hAnsi="標楷體" w:hint="eastAsia"/>
          <w:color w:val="000000"/>
        </w:rPr>
        <w:t>)</w:t>
      </w:r>
      <w:r w:rsidR="007825C0">
        <w:rPr>
          <w:rFonts w:ascii="標楷體" w:eastAsia="標楷體" w:hAnsi="標楷體" w:hint="eastAsia"/>
          <w:color w:val="000000"/>
        </w:rPr>
        <w:t>節</w:t>
      </w:r>
      <w:r w:rsidR="007825C0" w:rsidRPr="00777E23">
        <w:rPr>
          <w:rFonts w:ascii="標楷體" w:eastAsia="標楷體" w:hAnsi="標楷體" w:hint="eastAsia"/>
          <w:color w:val="000000"/>
        </w:rPr>
        <w:t>，</w:t>
      </w:r>
      <w:r w:rsidR="007825C0" w:rsidRPr="007635E3">
        <w:rPr>
          <w:rFonts w:ascii="新細明體" w:hAnsi="新細明體" w:hint="eastAsia"/>
        </w:rPr>
        <w:t>其他活動</w:t>
      </w:r>
      <w:r w:rsidR="007825C0" w:rsidRPr="00777E23">
        <w:rPr>
          <w:rFonts w:ascii="標楷體" w:eastAsia="標楷體" w:hAnsi="標楷體" w:hint="eastAsia"/>
          <w:color w:val="000000"/>
        </w:rPr>
        <w:t>節數(</w:t>
      </w:r>
      <w:r w:rsidR="007825C0">
        <w:rPr>
          <w:rFonts w:ascii="標楷體" w:eastAsia="標楷體" w:hAnsi="標楷體" w:hint="eastAsia"/>
          <w:color w:val="000000"/>
        </w:rPr>
        <w:t xml:space="preserve"> 0 </w:t>
      </w:r>
      <w:r w:rsidR="007825C0" w:rsidRPr="00777E23">
        <w:rPr>
          <w:rFonts w:ascii="標楷體" w:eastAsia="標楷體" w:hAnsi="標楷體" w:hint="eastAsia"/>
          <w:color w:val="000000"/>
        </w:rPr>
        <w:t>)</w:t>
      </w:r>
      <w:r w:rsidR="007825C0">
        <w:rPr>
          <w:rFonts w:ascii="標楷體" w:eastAsia="標楷體" w:hAnsi="標楷體" w:hint="eastAsia"/>
          <w:color w:val="000000"/>
        </w:rPr>
        <w:t>節，法定課程節數(</w:t>
      </w:r>
      <w:r w:rsidR="00353DB1">
        <w:rPr>
          <w:rFonts w:ascii="標楷體" w:eastAsia="標楷體" w:hAnsi="標楷體" w:hint="eastAsia"/>
          <w:color w:val="000000"/>
        </w:rPr>
        <w:t>2</w:t>
      </w:r>
      <w:r w:rsidR="007825C0">
        <w:rPr>
          <w:rFonts w:ascii="標楷體" w:eastAsia="標楷體" w:hAnsi="標楷體" w:hint="eastAsia"/>
          <w:color w:val="000000"/>
        </w:rPr>
        <w:t>)節。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418"/>
        <w:gridCol w:w="4394"/>
        <w:gridCol w:w="709"/>
        <w:gridCol w:w="992"/>
        <w:gridCol w:w="1417"/>
        <w:gridCol w:w="2835"/>
        <w:gridCol w:w="1701"/>
        <w:gridCol w:w="567"/>
      </w:tblGrid>
      <w:tr w:rsidR="00827BFA" w:rsidRPr="009262E2" w:rsidTr="001752FA">
        <w:tc>
          <w:tcPr>
            <w:tcW w:w="851" w:type="dxa"/>
            <w:vAlign w:val="center"/>
          </w:tcPr>
          <w:p w:rsidR="00827BFA" w:rsidRPr="004E4D55" w:rsidRDefault="00827BFA" w:rsidP="00953098">
            <w:pPr>
              <w:spacing w:line="400" w:lineRule="exact"/>
              <w:rPr>
                <w:rFonts w:ascii="標楷體" w:eastAsia="標楷體" w:hAnsi="標楷體"/>
                <w:b/>
              </w:rPr>
            </w:pPr>
            <w:proofErr w:type="gramStart"/>
            <w:r w:rsidRPr="004E4D55">
              <w:rPr>
                <w:rFonts w:ascii="標楷體" w:eastAsia="標楷體" w:hAnsi="標楷體"/>
                <w:b/>
              </w:rPr>
              <w:t>週</w:t>
            </w:r>
            <w:proofErr w:type="gramEnd"/>
            <w:r w:rsidRPr="004E4D55">
              <w:rPr>
                <w:rFonts w:ascii="標楷體" w:eastAsia="標楷體" w:hAnsi="標楷體" w:hint="eastAsia"/>
                <w:b/>
              </w:rPr>
              <w:t>/</w:t>
            </w:r>
          </w:p>
          <w:p w:rsidR="00827BFA" w:rsidRPr="00673ABD" w:rsidRDefault="00827BFA" w:rsidP="00953098">
            <w:pPr>
              <w:spacing w:line="400" w:lineRule="exact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4E4D55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418" w:type="dxa"/>
            <w:vAlign w:val="center"/>
          </w:tcPr>
          <w:p w:rsidR="00827BFA" w:rsidRPr="00911BC0" w:rsidRDefault="00827BFA" w:rsidP="00953098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4394" w:type="dxa"/>
            <w:vAlign w:val="center"/>
          </w:tcPr>
          <w:p w:rsidR="00827BFA" w:rsidRPr="00911BC0" w:rsidRDefault="00827BFA" w:rsidP="00953098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709" w:type="dxa"/>
            <w:vAlign w:val="center"/>
          </w:tcPr>
          <w:p w:rsidR="00827BFA" w:rsidRPr="00911BC0" w:rsidRDefault="00827BFA" w:rsidP="00953098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992" w:type="dxa"/>
            <w:vAlign w:val="center"/>
          </w:tcPr>
          <w:p w:rsidR="00827BFA" w:rsidRPr="00911BC0" w:rsidRDefault="00827BFA" w:rsidP="00953098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417" w:type="dxa"/>
            <w:vAlign w:val="center"/>
          </w:tcPr>
          <w:p w:rsidR="00827BFA" w:rsidRPr="00911BC0" w:rsidRDefault="00827BFA" w:rsidP="00953098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2835" w:type="dxa"/>
            <w:vAlign w:val="center"/>
          </w:tcPr>
          <w:p w:rsidR="00827BFA" w:rsidRPr="00911BC0" w:rsidRDefault="00827BFA" w:rsidP="00953098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1701" w:type="dxa"/>
            <w:vAlign w:val="center"/>
          </w:tcPr>
          <w:p w:rsidR="00827BFA" w:rsidRPr="00911BC0" w:rsidRDefault="00827BFA" w:rsidP="00953098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567" w:type="dxa"/>
            <w:vAlign w:val="center"/>
          </w:tcPr>
          <w:p w:rsidR="00827BFA" w:rsidRPr="00911BC0" w:rsidRDefault="00827BFA" w:rsidP="00953098">
            <w:pPr>
              <w:pStyle w:val="af3"/>
              <w:rPr>
                <w:b/>
              </w:rPr>
            </w:pPr>
            <w:r w:rsidRPr="00911BC0">
              <w:rPr>
                <w:rFonts w:hint="eastAsia"/>
                <w:b/>
              </w:rPr>
              <w:t xml:space="preserve">備 </w:t>
            </w:r>
            <w:proofErr w:type="gramStart"/>
            <w:r w:rsidRPr="00911BC0">
              <w:rPr>
                <w:rFonts w:hint="eastAsia"/>
                <w:b/>
              </w:rPr>
              <w:t>註</w:t>
            </w:r>
            <w:proofErr w:type="gramEnd"/>
          </w:p>
        </w:tc>
      </w:tr>
      <w:tr w:rsidR="00280EC6" w:rsidRPr="009262E2" w:rsidTr="001752FA">
        <w:tc>
          <w:tcPr>
            <w:tcW w:w="851" w:type="dxa"/>
            <w:vAlign w:val="center"/>
          </w:tcPr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2/1</w:t>
            </w:r>
            <w:r w:rsidR="005F24F0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280EC6" w:rsidRPr="00B933DA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2/1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8</w:t>
            </w:r>
          </w:p>
        </w:tc>
        <w:tc>
          <w:tcPr>
            <w:tcW w:w="1418" w:type="dxa"/>
            <w:textDirection w:val="tbRlV"/>
            <w:vAlign w:val="center"/>
          </w:tcPr>
          <w:p w:rsidR="00280EC6" w:rsidRPr="009B346A" w:rsidRDefault="00280EC6" w:rsidP="00561D9B">
            <w:pPr>
              <w:snapToGrid w:val="0"/>
              <w:ind w:left="113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性侵害防治課程</w:t>
            </w:r>
          </w:p>
        </w:tc>
        <w:tc>
          <w:tcPr>
            <w:tcW w:w="4394" w:type="dxa"/>
          </w:tcPr>
          <w:p w:rsidR="00280EC6" w:rsidRPr="00905223" w:rsidRDefault="00280EC6" w:rsidP="00561D9B">
            <w:pPr>
              <w:rPr>
                <w:rFonts w:ascii="標楷體" w:eastAsia="標楷體" w:hAnsi="標楷體"/>
              </w:rPr>
            </w:pPr>
            <w:proofErr w:type="gramStart"/>
            <w:r w:rsidRPr="00905223">
              <w:rPr>
                <w:rFonts w:ascii="標楷體" w:eastAsia="標楷體" w:hAnsi="標楷體"/>
              </w:rPr>
              <w:t>ㄧ</w:t>
            </w:r>
            <w:proofErr w:type="gramEnd"/>
            <w:r w:rsidRPr="00905223">
              <w:rPr>
                <w:rFonts w:ascii="標楷體" w:eastAsia="標楷體" w:hAnsi="標楷體"/>
              </w:rPr>
              <w:t>、教學準備</w:t>
            </w:r>
          </w:p>
          <w:p w:rsidR="00280EC6" w:rsidRPr="00905223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性侵害、性騷擾相關資料</w:t>
            </w:r>
          </w:p>
          <w:p w:rsidR="00280EC6" w:rsidRPr="00905223" w:rsidRDefault="00280EC6" w:rsidP="00561D9B">
            <w:pPr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二、主要活動</w:t>
            </w:r>
          </w:p>
          <w:p w:rsidR="00280EC6" w:rsidRPr="00905223" w:rsidRDefault="00280EC6" w:rsidP="00561D9B">
            <w:pPr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活動</w:t>
            </w:r>
            <w:proofErr w:type="gramStart"/>
            <w:r w:rsidRPr="00905223">
              <w:rPr>
                <w:rFonts w:ascii="標楷體" w:eastAsia="標楷體" w:hAnsi="標楷體"/>
              </w:rPr>
              <w:t>一</w:t>
            </w:r>
            <w:proofErr w:type="gramEnd"/>
            <w:r w:rsidRPr="00905223">
              <w:rPr>
                <w:rFonts w:ascii="標楷體" w:eastAsia="標楷體" w:hAnsi="標楷體"/>
              </w:rPr>
              <w:t>：腦力激盪</w:t>
            </w:r>
          </w:p>
          <w:p w:rsidR="00280EC6" w:rsidRPr="00905223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想一想下列問題</w:t>
            </w:r>
          </w:p>
          <w:p w:rsidR="00280EC6" w:rsidRPr="00905223" w:rsidRDefault="00280EC6" w:rsidP="00280EC6">
            <w:pPr>
              <w:numPr>
                <w:ilvl w:val="0"/>
                <w:numId w:val="12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誰可能是性侵害的施暴者？</w:t>
            </w:r>
          </w:p>
          <w:p w:rsidR="00280EC6" w:rsidRPr="00905223" w:rsidRDefault="00280EC6" w:rsidP="00280EC6">
            <w:pPr>
              <w:numPr>
                <w:ilvl w:val="0"/>
                <w:numId w:val="12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怎樣的人的對象可能是受到性侵害的對象？</w:t>
            </w:r>
          </w:p>
          <w:p w:rsidR="00280EC6" w:rsidRPr="00905223" w:rsidRDefault="00280EC6" w:rsidP="00280EC6">
            <w:pPr>
              <w:numPr>
                <w:ilvl w:val="0"/>
                <w:numId w:val="12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哪些地方容易發性侵害？</w:t>
            </w:r>
          </w:p>
          <w:p w:rsidR="00280EC6" w:rsidRPr="00905223" w:rsidRDefault="00280EC6" w:rsidP="00280EC6">
            <w:pPr>
              <w:numPr>
                <w:ilvl w:val="0"/>
                <w:numId w:val="12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發現發生性侵害事件怎麼辦？</w:t>
            </w:r>
          </w:p>
          <w:p w:rsidR="00280EC6" w:rsidRPr="00905223" w:rsidRDefault="00280EC6" w:rsidP="00561D9B">
            <w:pPr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活動二：</w:t>
            </w:r>
            <w:hyperlink r:id="rId8" w:anchor="#" w:history="1">
              <w:r w:rsidRPr="00905223">
                <w:rPr>
                  <w:rStyle w:val="af"/>
                  <w:rFonts w:ascii="標楷體" w:hAnsi="標楷體"/>
                </w:rPr>
                <w:t>救命拳</w:t>
              </w:r>
            </w:hyperlink>
          </w:p>
          <w:p w:rsidR="00280EC6" w:rsidRPr="00905223" w:rsidRDefault="00280EC6" w:rsidP="00280EC6">
            <w:pPr>
              <w:numPr>
                <w:ilvl w:val="0"/>
                <w:numId w:val="13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lastRenderedPageBreak/>
              <w:t>兩個孩子，用（甲、乙代表之）輪流</w:t>
            </w:r>
            <w:proofErr w:type="gramStart"/>
            <w:r w:rsidRPr="00905223">
              <w:rPr>
                <w:rFonts w:ascii="標楷體" w:eastAsia="標楷體" w:hAnsi="標楷體"/>
              </w:rPr>
              <w:t>喊拳並</w:t>
            </w:r>
            <w:proofErr w:type="gramEnd"/>
            <w:r w:rsidRPr="00905223">
              <w:rPr>
                <w:rFonts w:ascii="標楷體" w:eastAsia="標楷體" w:hAnsi="標楷體"/>
              </w:rPr>
              <w:t>加上動作。</w:t>
            </w:r>
          </w:p>
          <w:p w:rsidR="00280EC6" w:rsidRPr="00905223" w:rsidRDefault="00280EC6" w:rsidP="00280EC6">
            <w:pPr>
              <w:numPr>
                <w:ilvl w:val="0"/>
                <w:numId w:val="13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proofErr w:type="gramStart"/>
            <w:r w:rsidRPr="00905223">
              <w:rPr>
                <w:rFonts w:ascii="標楷體" w:eastAsia="標楷體" w:hAnsi="標楷體"/>
              </w:rPr>
              <w:t>甲生先喊拳</w:t>
            </w:r>
            <w:proofErr w:type="gramEnd"/>
            <w:r w:rsidRPr="00905223">
              <w:rPr>
                <w:rFonts w:ascii="標楷體" w:eastAsia="標楷體" w:hAnsi="標楷體"/>
              </w:rPr>
              <w:t>，而同時對方（乙生）出的</w:t>
            </w:r>
            <w:proofErr w:type="gramStart"/>
            <w:r w:rsidRPr="00905223">
              <w:rPr>
                <w:rFonts w:ascii="標楷體" w:eastAsia="標楷體" w:hAnsi="標楷體"/>
              </w:rPr>
              <w:t>拳與喊拳者（甲生</w:t>
            </w:r>
            <w:proofErr w:type="gramEnd"/>
            <w:r w:rsidRPr="00905223">
              <w:rPr>
                <w:rFonts w:ascii="標楷體" w:eastAsia="標楷體" w:hAnsi="標楷體"/>
              </w:rPr>
              <w:t>）相同，</w:t>
            </w:r>
            <w:proofErr w:type="gramStart"/>
            <w:r w:rsidRPr="00905223">
              <w:rPr>
                <w:rFonts w:ascii="標楷體" w:eastAsia="標楷體" w:hAnsi="標楷體"/>
              </w:rPr>
              <w:t>喊拳者（甲生）即勝</w:t>
            </w:r>
            <w:proofErr w:type="gramEnd"/>
            <w:r w:rsidRPr="00905223">
              <w:rPr>
                <w:rFonts w:ascii="標楷體" w:eastAsia="標楷體" w:hAnsi="標楷體"/>
              </w:rPr>
              <w:t>一回。</w:t>
            </w:r>
          </w:p>
          <w:p w:rsidR="00280EC6" w:rsidRPr="00905223" w:rsidRDefault="00280EC6" w:rsidP="00280EC6">
            <w:pPr>
              <w:numPr>
                <w:ilvl w:val="0"/>
                <w:numId w:val="13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proofErr w:type="gramStart"/>
            <w:r w:rsidRPr="00905223">
              <w:rPr>
                <w:rFonts w:ascii="標楷體" w:eastAsia="標楷體" w:hAnsi="標楷體"/>
              </w:rPr>
              <w:t>如喊拳（甲生</w:t>
            </w:r>
            <w:proofErr w:type="gramEnd"/>
            <w:r w:rsidRPr="00905223">
              <w:rPr>
                <w:rFonts w:ascii="標楷體" w:eastAsia="標楷體" w:hAnsi="標楷體"/>
              </w:rPr>
              <w:t>）及出拳 （乙生）拳法不同，則換</w:t>
            </w:r>
            <w:proofErr w:type="gramStart"/>
            <w:r w:rsidRPr="00905223">
              <w:rPr>
                <w:rFonts w:ascii="標楷體" w:eastAsia="標楷體" w:hAnsi="標楷體"/>
              </w:rPr>
              <w:t>乙生喊拳</w:t>
            </w:r>
            <w:proofErr w:type="gramEnd"/>
            <w:r w:rsidRPr="00905223">
              <w:rPr>
                <w:rFonts w:ascii="標楷體" w:eastAsia="標楷體" w:hAnsi="標楷體"/>
              </w:rPr>
              <w:t>。拳法:</w:t>
            </w:r>
          </w:p>
          <w:p w:rsidR="00280EC6" w:rsidRPr="00905223" w:rsidRDefault="00280EC6" w:rsidP="00280EC6">
            <w:pPr>
              <w:numPr>
                <w:ilvl w:val="0"/>
                <w:numId w:val="14"/>
              </w:numPr>
              <w:ind w:leftChars="325" w:left="10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「</w:t>
            </w:r>
            <w:proofErr w:type="gramStart"/>
            <w:r w:rsidRPr="00905223">
              <w:rPr>
                <w:rFonts w:ascii="標楷體" w:eastAsia="標楷體" w:hAnsi="標楷體"/>
              </w:rPr>
              <w:t>大聲叫呀</w:t>
            </w:r>
            <w:proofErr w:type="gramEnd"/>
            <w:r w:rsidRPr="00905223">
              <w:rPr>
                <w:rFonts w:ascii="標楷體" w:eastAsia="標楷體" w:hAnsi="標楷體"/>
              </w:rPr>
              <w:t>！大聲叫！」</w:t>
            </w:r>
            <w:r w:rsidRPr="00905223">
              <w:rPr>
                <w:rFonts w:ascii="標楷體" w:eastAsia="標楷體" w:hAnsi="標楷體"/>
              </w:rPr>
              <w:br/>
              <w:t>動作：</w:t>
            </w:r>
            <w:proofErr w:type="gramStart"/>
            <w:r w:rsidRPr="00905223">
              <w:rPr>
                <w:rFonts w:ascii="標楷體" w:eastAsia="標楷體" w:hAnsi="標楷體"/>
              </w:rPr>
              <w:t>雙手輕擺於</w:t>
            </w:r>
            <w:proofErr w:type="gramEnd"/>
            <w:r w:rsidRPr="00905223">
              <w:rPr>
                <w:rFonts w:ascii="標楷體" w:eastAsia="標楷體" w:hAnsi="標楷體"/>
              </w:rPr>
              <w:t>嘴邊，做喊叫狀。</w:t>
            </w:r>
          </w:p>
          <w:p w:rsidR="00280EC6" w:rsidRPr="00905223" w:rsidRDefault="00280EC6" w:rsidP="00280EC6">
            <w:pPr>
              <w:numPr>
                <w:ilvl w:val="0"/>
                <w:numId w:val="14"/>
              </w:numPr>
              <w:ind w:leftChars="325" w:left="10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「我不要呀！我不要！」</w:t>
            </w:r>
            <w:r w:rsidRPr="00905223">
              <w:rPr>
                <w:rFonts w:ascii="標楷體" w:eastAsia="標楷體" w:hAnsi="標楷體"/>
              </w:rPr>
              <w:br/>
              <w:t>動作：雙手在胸前揮動，做拒絕狀。</w:t>
            </w:r>
          </w:p>
          <w:p w:rsidR="00280EC6" w:rsidRPr="00905223" w:rsidRDefault="00280EC6" w:rsidP="00280EC6">
            <w:pPr>
              <w:numPr>
                <w:ilvl w:val="0"/>
                <w:numId w:val="14"/>
              </w:numPr>
              <w:ind w:leftChars="325" w:left="10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「趕快跑呀！趕快跑！」</w:t>
            </w:r>
            <w:r w:rsidRPr="00905223">
              <w:rPr>
                <w:rFonts w:ascii="標楷體" w:eastAsia="標楷體" w:hAnsi="標楷體"/>
              </w:rPr>
              <w:br/>
              <w:t>動作：雙手握拳放於腰間，前後揮動，作賽跑狀。</w:t>
            </w:r>
          </w:p>
          <w:p w:rsidR="00280EC6" w:rsidRPr="00A16888" w:rsidRDefault="00280EC6" w:rsidP="004C6DEE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709" w:type="dxa"/>
          </w:tcPr>
          <w:p w:rsidR="00280EC6" w:rsidRPr="009B346A" w:rsidRDefault="00BB37AD" w:rsidP="00561D9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</w:tc>
        <w:tc>
          <w:tcPr>
            <w:tcW w:w="992" w:type="dxa"/>
          </w:tcPr>
          <w:p w:rsidR="00280EC6" w:rsidRPr="009B346A" w:rsidRDefault="00280EC6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7" w:type="dxa"/>
          </w:tcPr>
          <w:p w:rsidR="00280EC6" w:rsidRDefault="001752FA" w:rsidP="00280EC6">
            <w:pPr>
              <w:pStyle w:val="4123"/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實作評</w:t>
            </w:r>
            <w:r w:rsidR="00280EC6">
              <w:rPr>
                <w:rFonts w:ascii="標楷體" w:eastAsia="標楷體" w:hAnsi="標楷體" w:hint="eastAsia"/>
                <w:sz w:val="24"/>
                <w:szCs w:val="24"/>
              </w:rPr>
              <w:t>量</w:t>
            </w:r>
          </w:p>
          <w:p w:rsidR="00280EC6" w:rsidRPr="009B346A" w:rsidRDefault="00280EC6" w:rsidP="00561D9B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口頭</w:t>
            </w:r>
          </w:p>
        </w:tc>
        <w:tc>
          <w:tcPr>
            <w:tcW w:w="2835" w:type="dxa"/>
          </w:tcPr>
          <w:p w:rsidR="00280EC6" w:rsidRPr="00905223" w:rsidRDefault="00280EC6" w:rsidP="001752FA">
            <w:pPr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 xml:space="preserve">健1-2-5  1-2-6  5-2-2  5-2-3  </w:t>
            </w:r>
            <w:smartTag w:uri="urn:schemas-microsoft-com:office:smarttags" w:element="chsdate">
              <w:smartTagPr>
                <w:attr w:name="Year" w:val="2006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905223">
                <w:rPr>
                  <w:rFonts w:ascii="標楷體" w:eastAsia="標楷體" w:hAnsi="標楷體"/>
                </w:rPr>
                <w:t>6-2-4</w:t>
              </w:r>
            </w:smartTag>
          </w:p>
          <w:p w:rsidR="00280EC6" w:rsidRPr="00905223" w:rsidRDefault="00280EC6" w:rsidP="001752FA">
            <w:pPr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 xml:space="preserve">藝1-3-3  1-3-2  </w:t>
            </w:r>
            <w:smartTag w:uri="urn:schemas-microsoft-com:office:smarttags" w:element="chsdate">
              <w:smartTagPr>
                <w:attr w:name="Year" w:val="2003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905223">
                <w:rPr>
                  <w:rFonts w:ascii="標楷體" w:eastAsia="標楷體" w:hAnsi="標楷體"/>
                </w:rPr>
                <w:t>3-3-7</w:t>
              </w:r>
            </w:smartTag>
          </w:p>
          <w:p w:rsidR="00280EC6" w:rsidRPr="00905223" w:rsidRDefault="00280EC6" w:rsidP="001752FA">
            <w:pPr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語C-2</w:t>
            </w:r>
            <w:smartTag w:uri="urn:schemas-microsoft-com:office:smarttags" w:element="chmetcnv">
              <w:smartTagPr>
                <w:attr w:name="UnitName" w:val="F"/>
                <w:attr w:name="SourceValue" w:val="1"/>
                <w:attr w:name="HasSpace" w:val="True"/>
                <w:attr w:name="Negative" w:val="True"/>
                <w:attr w:name="NumberType" w:val="1"/>
                <w:attr w:name="TCSC" w:val="0"/>
              </w:smartTagPr>
              <w:r w:rsidRPr="00905223">
                <w:rPr>
                  <w:rFonts w:ascii="標楷體" w:eastAsia="標楷體" w:hAnsi="標楷體"/>
                </w:rPr>
                <w:t>-1  F</w:t>
              </w:r>
            </w:smartTag>
            <w:r w:rsidRPr="00905223">
              <w:rPr>
                <w:rFonts w:ascii="標楷體" w:eastAsia="標楷體" w:hAnsi="標楷體"/>
              </w:rPr>
              <w:t>-2</w:t>
            </w:r>
            <w:smartTag w:uri="urn:schemas-microsoft-com:office:smarttags" w:element="chmetcnv">
              <w:smartTagPr>
                <w:attr w:name="UnitName" w:val="F"/>
                <w:attr w:name="SourceValue" w:val="6"/>
                <w:attr w:name="HasSpace" w:val="True"/>
                <w:attr w:name="Negative" w:val="True"/>
                <w:attr w:name="NumberType" w:val="1"/>
                <w:attr w:name="TCSC" w:val="0"/>
              </w:smartTagPr>
              <w:r w:rsidRPr="00905223">
                <w:rPr>
                  <w:rFonts w:ascii="標楷體" w:eastAsia="標楷體" w:hAnsi="標楷體"/>
                </w:rPr>
                <w:t>-6  F</w:t>
              </w:r>
            </w:smartTag>
            <w:proofErr w:type="gramStart"/>
            <w:r w:rsidRPr="00905223">
              <w:rPr>
                <w:rFonts w:ascii="標楷體" w:eastAsia="標楷體" w:hAnsi="標楷體"/>
              </w:rPr>
              <w:t>–</w:t>
            </w:r>
            <w:proofErr w:type="gramEnd"/>
            <w:r w:rsidRPr="00905223">
              <w:rPr>
                <w:rFonts w:ascii="標楷體" w:eastAsia="標楷體" w:hAnsi="標楷體"/>
              </w:rPr>
              <w:t>2-10</w:t>
            </w:r>
          </w:p>
          <w:p w:rsidR="00280EC6" w:rsidRPr="00905223" w:rsidRDefault="00280EC6" w:rsidP="001752FA">
            <w:pPr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 xml:space="preserve">綜1-3-2  </w:t>
            </w: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5223">
                <w:rPr>
                  <w:rFonts w:ascii="標楷體" w:eastAsia="標楷體" w:hAnsi="標楷體"/>
                </w:rPr>
                <w:t>3-3-3</w:t>
              </w:r>
            </w:smartTag>
          </w:p>
          <w:p w:rsidR="00280EC6" w:rsidRPr="009B346A" w:rsidRDefault="00280EC6" w:rsidP="001752FA">
            <w:pPr>
              <w:snapToGrid w:val="0"/>
              <w:spacing w:before="120" w:after="120"/>
              <w:ind w:rightChars="50" w:right="12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社</w:t>
            </w:r>
            <w:r>
              <w:rPr>
                <w:rFonts w:ascii="標楷體" w:eastAsia="標楷體" w:hAnsi="標楷體"/>
              </w:rPr>
              <w:t xml:space="preserve">1-3-1  4-3-2 </w:t>
            </w:r>
            <w:r w:rsidRPr="00905223">
              <w:rPr>
                <w:rFonts w:ascii="標楷體" w:eastAsia="標楷體" w:hAnsi="標楷體"/>
              </w:rPr>
              <w:t xml:space="preserve">5-3-2  </w:t>
            </w: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05223">
                <w:rPr>
                  <w:rFonts w:ascii="標楷體" w:eastAsia="標楷體" w:hAnsi="標楷體"/>
                </w:rPr>
                <w:t>5-3-5</w:t>
              </w:r>
            </w:smartTag>
          </w:p>
        </w:tc>
        <w:tc>
          <w:tcPr>
            <w:tcW w:w="1701" w:type="dxa"/>
          </w:tcPr>
          <w:p w:rsidR="00280EC6" w:rsidRPr="00C6074C" w:rsidRDefault="00280EC6" w:rsidP="00561D9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280EC6" w:rsidRPr="00C6074C" w:rsidRDefault="00280EC6" w:rsidP="00561D9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</w:t>
            </w:r>
            <w:r w:rsidR="00AC4695">
              <w:rPr>
                <w:rFonts w:ascii="標楷體" w:eastAsia="標楷體" w:hAnsi="標楷體" w:hint="eastAsia"/>
                <w:sz w:val="20"/>
              </w:rPr>
              <w:t>性別平等教</w:t>
            </w:r>
            <w:r w:rsidRPr="00C6074C">
              <w:rPr>
                <w:rFonts w:ascii="標楷體" w:eastAsia="標楷體" w:hAnsi="標楷體" w:hint="eastAsia"/>
                <w:sz w:val="20"/>
              </w:rPr>
              <w:t>育】</w:t>
            </w:r>
          </w:p>
          <w:p w:rsidR="00280EC6" w:rsidRPr="006B7944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67" w:type="dxa"/>
          </w:tcPr>
          <w:p w:rsidR="00280EC6" w:rsidRPr="009262E2" w:rsidRDefault="00280EC6" w:rsidP="0095309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80EC6" w:rsidRPr="009262E2" w:rsidTr="001752FA">
        <w:tc>
          <w:tcPr>
            <w:tcW w:w="851" w:type="dxa"/>
            <w:vAlign w:val="center"/>
          </w:tcPr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三</w:t>
            </w:r>
            <w:proofErr w:type="gramEnd"/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2/2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3/04</w:t>
            </w:r>
          </w:p>
        </w:tc>
        <w:tc>
          <w:tcPr>
            <w:tcW w:w="1418" w:type="dxa"/>
            <w:textDirection w:val="tbRlV"/>
            <w:vAlign w:val="center"/>
          </w:tcPr>
          <w:p w:rsidR="00280EC6" w:rsidRPr="009B346A" w:rsidRDefault="00280EC6" w:rsidP="00561D9B">
            <w:pPr>
              <w:snapToGrid w:val="0"/>
              <w:ind w:left="57" w:right="5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性侵害防治課程</w:t>
            </w:r>
          </w:p>
        </w:tc>
        <w:tc>
          <w:tcPr>
            <w:tcW w:w="4394" w:type="dxa"/>
          </w:tcPr>
          <w:p w:rsidR="00280EC6" w:rsidRPr="00905223" w:rsidRDefault="00280EC6" w:rsidP="00561D9B">
            <w:pPr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活動</w:t>
            </w:r>
            <w:proofErr w:type="gramStart"/>
            <w:r w:rsidRPr="00905223">
              <w:rPr>
                <w:rFonts w:ascii="標楷體" w:eastAsia="標楷體" w:hAnsi="標楷體"/>
              </w:rPr>
              <w:t>三</w:t>
            </w:r>
            <w:proofErr w:type="gramEnd"/>
            <w:r w:rsidRPr="00905223">
              <w:rPr>
                <w:rFonts w:ascii="標楷體" w:eastAsia="標楷體" w:hAnsi="標楷體"/>
              </w:rPr>
              <w:t>：</w:t>
            </w:r>
            <w:hyperlink r:id="rId9" w:anchor="#" w:history="1">
              <w:r w:rsidRPr="00905223">
                <w:rPr>
                  <w:rStyle w:val="af"/>
                  <w:rFonts w:ascii="標楷體" w:hAnsi="標楷體"/>
                </w:rPr>
                <w:t>我是大編劇</w:t>
              </w:r>
            </w:hyperlink>
          </w:p>
          <w:p w:rsidR="00280EC6" w:rsidRPr="00905223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有下列情境分組演練一下</w:t>
            </w:r>
          </w:p>
          <w:p w:rsidR="00280EC6" w:rsidRPr="00905223" w:rsidRDefault="00280EC6" w:rsidP="00280EC6">
            <w:pPr>
              <w:numPr>
                <w:ilvl w:val="0"/>
                <w:numId w:val="15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搭公車/捷運人潮擁擠，此時有人貼近你的身體，並動手動腳摸你…</w:t>
            </w:r>
            <w:proofErr w:type="gramStart"/>
            <w:r w:rsidRPr="00905223">
              <w:rPr>
                <w:rFonts w:ascii="標楷體" w:eastAsia="標楷體" w:hAnsi="標楷體"/>
              </w:rPr>
              <w:t>…………</w:t>
            </w:r>
            <w:proofErr w:type="gramEnd"/>
            <w:r w:rsidRPr="00905223">
              <w:rPr>
                <w:rFonts w:ascii="標楷體" w:eastAsia="標楷體" w:hAnsi="標楷體"/>
              </w:rPr>
              <w:t>。</w:t>
            </w:r>
          </w:p>
          <w:p w:rsidR="00280EC6" w:rsidRPr="00905223" w:rsidRDefault="00280EC6" w:rsidP="00280EC6">
            <w:pPr>
              <w:numPr>
                <w:ilvl w:val="0"/>
                <w:numId w:val="15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遇到同學掀你裙子或從</w:t>
            </w:r>
            <w:proofErr w:type="gramStart"/>
            <w:r w:rsidRPr="00905223">
              <w:rPr>
                <w:rFonts w:ascii="標楷體" w:eastAsia="標楷體" w:hAnsi="標楷體"/>
              </w:rPr>
              <w:t>背後彈</w:t>
            </w:r>
            <w:proofErr w:type="gramEnd"/>
            <w:r w:rsidRPr="00905223">
              <w:rPr>
                <w:rFonts w:ascii="標楷體" w:eastAsia="標楷體" w:hAnsi="標楷體"/>
              </w:rPr>
              <w:t>你內衣…</w:t>
            </w:r>
            <w:proofErr w:type="gramStart"/>
            <w:r w:rsidRPr="00905223">
              <w:rPr>
                <w:rFonts w:ascii="標楷體" w:eastAsia="標楷體" w:hAnsi="標楷體"/>
              </w:rPr>
              <w:t>…………</w:t>
            </w:r>
            <w:proofErr w:type="gramEnd"/>
            <w:r w:rsidRPr="00905223">
              <w:rPr>
                <w:rFonts w:ascii="標楷體" w:eastAsia="標楷體" w:hAnsi="標楷體"/>
              </w:rPr>
              <w:t>。</w:t>
            </w:r>
          </w:p>
          <w:p w:rsidR="00280EC6" w:rsidRPr="00905223" w:rsidRDefault="00280EC6" w:rsidP="00280EC6">
            <w:pPr>
              <w:numPr>
                <w:ilvl w:val="0"/>
                <w:numId w:val="15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用餐時整桌都是異性並</w:t>
            </w:r>
            <w:proofErr w:type="gramStart"/>
            <w:r w:rsidRPr="00905223">
              <w:rPr>
                <w:rFonts w:ascii="標楷體" w:eastAsia="標楷體" w:hAnsi="標楷體"/>
              </w:rPr>
              <w:t>高聲說著黃色</w:t>
            </w:r>
            <w:proofErr w:type="gramEnd"/>
            <w:r w:rsidRPr="00905223">
              <w:rPr>
                <w:rFonts w:ascii="標楷體" w:eastAsia="標楷體" w:hAnsi="標楷體"/>
              </w:rPr>
              <w:t>笑話…</w:t>
            </w:r>
            <w:proofErr w:type="gramStart"/>
            <w:r w:rsidRPr="00905223">
              <w:rPr>
                <w:rFonts w:ascii="標楷體" w:eastAsia="標楷體" w:hAnsi="標楷體"/>
              </w:rPr>
              <w:t>…………</w:t>
            </w:r>
            <w:proofErr w:type="gramEnd"/>
            <w:r w:rsidRPr="00905223">
              <w:rPr>
                <w:rFonts w:ascii="標楷體" w:eastAsia="標楷體" w:hAnsi="標楷體"/>
              </w:rPr>
              <w:t>。</w:t>
            </w:r>
          </w:p>
          <w:p w:rsidR="00280EC6" w:rsidRPr="00CD5582" w:rsidRDefault="00280EC6" w:rsidP="00561D9B">
            <w:pPr>
              <w:pStyle w:val="4123"/>
              <w:snapToGrid w:val="0"/>
              <w:spacing w:line="240" w:lineRule="auto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CD5582">
              <w:rPr>
                <w:rFonts w:ascii="標楷體" w:eastAsia="標楷體" w:hAnsi="標楷體"/>
                <w:sz w:val="28"/>
                <w:szCs w:val="28"/>
              </w:rPr>
              <w:t>並說一說你曾經遇到過其他的狀況嗎？你的感覺是什麼？你如何反應？再選擇一種狀況，畫成四格漫畫並加入旁白。</w:t>
            </w:r>
          </w:p>
        </w:tc>
        <w:tc>
          <w:tcPr>
            <w:tcW w:w="709" w:type="dxa"/>
          </w:tcPr>
          <w:p w:rsidR="00280EC6" w:rsidRPr="009B346A" w:rsidRDefault="000D5714" w:rsidP="00561D9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992" w:type="dxa"/>
          </w:tcPr>
          <w:p w:rsidR="00280EC6" w:rsidRPr="009B346A" w:rsidRDefault="00280EC6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7" w:type="dxa"/>
          </w:tcPr>
          <w:p w:rsidR="00280EC6" w:rsidRDefault="00280EC6" w:rsidP="00561D9B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</w:p>
          <w:p w:rsidR="00280EC6" w:rsidRPr="009B346A" w:rsidRDefault="00280EC6" w:rsidP="00561D9B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口頭</w:t>
            </w:r>
          </w:p>
        </w:tc>
        <w:tc>
          <w:tcPr>
            <w:tcW w:w="2835" w:type="dxa"/>
          </w:tcPr>
          <w:p w:rsidR="00280EC6" w:rsidRPr="00905223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 xml:space="preserve">健1-2-5  1-2-6  5-2-2  5-2-3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6"/>
              </w:smartTagPr>
              <w:r w:rsidRPr="00905223">
                <w:rPr>
                  <w:rFonts w:ascii="標楷體" w:eastAsia="標楷體" w:hAnsi="標楷體"/>
                </w:rPr>
                <w:t>6-2-4</w:t>
              </w:r>
            </w:smartTag>
          </w:p>
          <w:p w:rsidR="00280EC6" w:rsidRPr="00905223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 xml:space="preserve">藝1-3-3  1-3-2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3"/>
              </w:smartTagPr>
              <w:r w:rsidRPr="00905223">
                <w:rPr>
                  <w:rFonts w:ascii="標楷體" w:eastAsia="標楷體" w:hAnsi="標楷體"/>
                </w:rPr>
                <w:t>3-3-7</w:t>
              </w:r>
            </w:smartTag>
          </w:p>
          <w:p w:rsidR="00280EC6" w:rsidRPr="00905223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語C-2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True"/>
                <w:attr w:name="SourceValue" w:val="1"/>
                <w:attr w:name="UnitName" w:val="F"/>
              </w:smartTagPr>
              <w:r w:rsidRPr="00905223">
                <w:rPr>
                  <w:rFonts w:ascii="標楷體" w:eastAsia="標楷體" w:hAnsi="標楷體"/>
                </w:rPr>
                <w:t>-1  F</w:t>
              </w:r>
            </w:smartTag>
            <w:r w:rsidRPr="00905223">
              <w:rPr>
                <w:rFonts w:ascii="標楷體" w:eastAsia="標楷體" w:hAnsi="標楷體"/>
              </w:rPr>
              <w:t>-2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True"/>
                <w:attr w:name="SourceValue" w:val="6"/>
                <w:attr w:name="UnitName" w:val="F"/>
              </w:smartTagPr>
              <w:r w:rsidRPr="00905223">
                <w:rPr>
                  <w:rFonts w:ascii="標楷體" w:eastAsia="標楷體" w:hAnsi="標楷體"/>
                </w:rPr>
                <w:t>-6  F</w:t>
              </w:r>
            </w:smartTag>
            <w:proofErr w:type="gramStart"/>
            <w:r w:rsidRPr="00905223">
              <w:rPr>
                <w:rFonts w:ascii="標楷體" w:eastAsia="標楷體" w:hAnsi="標楷體"/>
              </w:rPr>
              <w:t>–</w:t>
            </w:r>
            <w:proofErr w:type="gramEnd"/>
            <w:r w:rsidRPr="00905223">
              <w:rPr>
                <w:rFonts w:ascii="標楷體" w:eastAsia="標楷體" w:hAnsi="標楷體"/>
              </w:rPr>
              <w:t>2-10</w:t>
            </w:r>
          </w:p>
          <w:p w:rsidR="00280EC6" w:rsidRPr="00905223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 xml:space="preserve">綜1-3-2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905223">
                <w:rPr>
                  <w:rFonts w:ascii="標楷體" w:eastAsia="標楷體" w:hAnsi="標楷體"/>
                </w:rPr>
                <w:t>3-3-3</w:t>
              </w:r>
            </w:smartTag>
          </w:p>
          <w:p w:rsidR="00280EC6" w:rsidRPr="009B346A" w:rsidRDefault="00280EC6" w:rsidP="00561D9B">
            <w:pPr>
              <w:snapToGrid w:val="0"/>
              <w:spacing w:before="120" w:after="120"/>
              <w:ind w:leftChars="50" w:left="816" w:rightChars="50" w:right="120" w:hangingChars="290" w:hanging="696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 xml:space="preserve">社1-3-1  4-3-2  5-3-2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05223">
                <w:rPr>
                  <w:rFonts w:ascii="標楷體" w:eastAsia="標楷體" w:hAnsi="標楷體"/>
                </w:rPr>
                <w:t>5-3-5</w:t>
              </w:r>
            </w:smartTag>
          </w:p>
        </w:tc>
        <w:tc>
          <w:tcPr>
            <w:tcW w:w="1701" w:type="dxa"/>
          </w:tcPr>
          <w:p w:rsidR="00280EC6" w:rsidRPr="00C6074C" w:rsidRDefault="00280EC6" w:rsidP="00561D9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280EC6" w:rsidRPr="00C6074C" w:rsidRDefault="00280EC6" w:rsidP="00561D9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</w:rPr>
              <w:t>性別平等教育</w:t>
            </w:r>
            <w:r w:rsidRPr="00C6074C">
              <w:rPr>
                <w:rFonts w:ascii="標楷體" w:eastAsia="標楷體" w:hAnsi="標楷體" w:hint="eastAsia"/>
                <w:sz w:val="20"/>
              </w:rPr>
              <w:t>育】</w:t>
            </w:r>
          </w:p>
          <w:p w:rsidR="00280EC6" w:rsidRPr="006B7944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67" w:type="dxa"/>
          </w:tcPr>
          <w:p w:rsidR="00280EC6" w:rsidRPr="009262E2" w:rsidRDefault="00280EC6" w:rsidP="0095309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80EC6" w:rsidRPr="009262E2" w:rsidTr="001752FA">
        <w:tc>
          <w:tcPr>
            <w:tcW w:w="851" w:type="dxa"/>
            <w:vAlign w:val="center"/>
          </w:tcPr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五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3/1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3/1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418" w:type="dxa"/>
            <w:textDirection w:val="tbRlV"/>
            <w:vAlign w:val="center"/>
          </w:tcPr>
          <w:p w:rsidR="00280EC6" w:rsidRPr="009B346A" w:rsidRDefault="00280EC6" w:rsidP="00561D9B">
            <w:pPr>
              <w:snapToGrid w:val="0"/>
              <w:ind w:left="57" w:right="5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性別平等教育</w:t>
            </w:r>
            <w:r w:rsidR="004C03E4">
              <w:rPr>
                <w:rFonts w:ascii="標楷體" w:eastAsia="標楷體" w:hAnsi="標楷體" w:hint="eastAsia"/>
              </w:rPr>
              <w:t>課程</w:t>
            </w:r>
          </w:p>
        </w:tc>
        <w:tc>
          <w:tcPr>
            <w:tcW w:w="4394" w:type="dxa"/>
          </w:tcPr>
          <w:p w:rsidR="00280EC6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D7F99">
              <w:rPr>
                <w:rFonts w:ascii="標楷體" w:eastAsia="標楷體" w:hAnsi="標楷體" w:hint="eastAsia"/>
                <w:sz w:val="24"/>
                <w:szCs w:val="24"/>
              </w:rPr>
              <w:t>成長的喜悅---瞭解自己的身體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一、準備活動：</w:t>
            </w:r>
          </w:p>
          <w:p w:rsidR="00280EC6" w:rsidRPr="00922E9B" w:rsidRDefault="00280EC6" w:rsidP="00561D9B">
            <w:pPr>
              <w:kinsoku w:val="0"/>
              <w:overflowPunct w:val="0"/>
              <w:jc w:val="both"/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/>
              </w:rPr>
              <w:t>活動</w:t>
            </w:r>
            <w:proofErr w:type="gramStart"/>
            <w:r w:rsidRPr="00922E9B">
              <w:rPr>
                <w:rFonts w:ascii="標楷體" w:eastAsia="標楷體" w:hAnsi="標楷體"/>
              </w:rPr>
              <w:t>一</w:t>
            </w:r>
            <w:proofErr w:type="gramEnd"/>
            <w:r w:rsidRPr="00922E9B">
              <w:rPr>
                <w:rFonts w:ascii="標楷體" w:eastAsia="標楷體" w:hAnsi="標楷體"/>
              </w:rPr>
              <w:t>：</w:t>
            </w:r>
            <w:r w:rsidRPr="00922E9B">
              <w:rPr>
                <w:rFonts w:ascii="標楷體" w:eastAsia="標楷體" w:hAnsi="標楷體" w:hint="eastAsia"/>
              </w:rPr>
              <w:t>『</w:t>
            </w:r>
            <w:r w:rsidRPr="00922E9B">
              <w:rPr>
                <w:rFonts w:ascii="標楷體" w:eastAsia="標楷體" w:hAnsi="標楷體"/>
              </w:rPr>
              <w:t>有什麼不同</w:t>
            </w:r>
            <w:r w:rsidRPr="00922E9B">
              <w:rPr>
                <w:rFonts w:ascii="標楷體" w:eastAsia="標楷體" w:hAnsi="標楷體" w:hint="eastAsia"/>
              </w:rPr>
              <w:t>』</w:t>
            </w:r>
          </w:p>
          <w:p w:rsidR="00280EC6" w:rsidRPr="00922E9B" w:rsidRDefault="00280EC6" w:rsidP="00280EC6">
            <w:pPr>
              <w:numPr>
                <w:ilvl w:val="0"/>
                <w:numId w:val="16"/>
              </w:numPr>
              <w:kinsoku w:val="0"/>
              <w:overflowPunct w:val="0"/>
              <w:ind w:leftChars="200" w:left="780" w:hangingChars="125" w:hanging="300"/>
              <w:jc w:val="both"/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/>
                <w:kern w:val="0"/>
              </w:rPr>
              <w:t>老師出示嬰兒照片一張，詢問學生是否能判斷出其性別及判斷依據。</w:t>
            </w:r>
          </w:p>
          <w:p w:rsidR="00280EC6" w:rsidRPr="00922E9B" w:rsidRDefault="00280EC6" w:rsidP="00280EC6">
            <w:pPr>
              <w:numPr>
                <w:ilvl w:val="0"/>
                <w:numId w:val="16"/>
              </w:numPr>
              <w:kinsoku w:val="0"/>
              <w:overflowPunct w:val="0"/>
              <w:ind w:leftChars="200" w:left="780" w:hangingChars="125" w:hanging="300"/>
              <w:jc w:val="both"/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教師出示男女青春期的照片並詢問以下問題：</w:t>
            </w:r>
          </w:p>
          <w:p w:rsidR="00280EC6" w:rsidRPr="00922E9B" w:rsidRDefault="00280EC6" w:rsidP="00561D9B">
            <w:pPr>
              <w:kinsoku w:val="0"/>
              <w:overflowPunct w:val="0"/>
              <w:ind w:leftChars="200" w:left="480" w:firstLineChars="150" w:firstLine="360"/>
              <w:jc w:val="both"/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（1）</w:t>
            </w:r>
            <w:r w:rsidRPr="00922E9B">
              <w:rPr>
                <w:rFonts w:ascii="標楷體" w:eastAsia="標楷體" w:hAnsi="標楷體"/>
              </w:rPr>
              <w:t>青春期男女身體有什麼改變?</w:t>
            </w:r>
          </w:p>
          <w:p w:rsidR="00280EC6" w:rsidRPr="00922E9B" w:rsidRDefault="00280EC6" w:rsidP="00561D9B">
            <w:pPr>
              <w:kinsoku w:val="0"/>
              <w:overflowPunct w:val="0"/>
              <w:ind w:firstLineChars="350" w:firstLine="840"/>
              <w:jc w:val="both"/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（2）</w:t>
            </w:r>
            <w:r w:rsidRPr="00922E9B">
              <w:rPr>
                <w:rFonts w:ascii="標楷體" w:eastAsia="標楷體" w:hAnsi="標楷體"/>
              </w:rPr>
              <w:t>什麼是第二性</w:t>
            </w:r>
            <w:proofErr w:type="gramStart"/>
            <w:r w:rsidRPr="00922E9B">
              <w:rPr>
                <w:rFonts w:ascii="標楷體" w:eastAsia="標楷體" w:hAnsi="標楷體"/>
              </w:rPr>
              <w:t>徵</w:t>
            </w:r>
            <w:proofErr w:type="gramEnd"/>
            <w:r w:rsidRPr="00922E9B">
              <w:rPr>
                <w:rFonts w:ascii="標楷體" w:eastAsia="標楷體" w:hAnsi="標楷體"/>
              </w:rPr>
              <w:t>，男女有什麼不同？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二、發展活動：播放影帶「</w:t>
            </w:r>
            <w:proofErr w:type="gramStart"/>
            <w:r w:rsidRPr="00922E9B">
              <w:rPr>
                <w:rFonts w:ascii="標楷體" w:eastAsia="標楷體" w:hAnsi="標楷體" w:hint="eastAsia"/>
              </w:rPr>
              <w:t>性話物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語」，並隨時停下和學生討論以下問題。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1.介紹希臘神話「安</w:t>
            </w:r>
            <w:proofErr w:type="gramStart"/>
            <w:r w:rsidRPr="00922E9B">
              <w:rPr>
                <w:rFonts w:ascii="標楷體" w:eastAsia="標楷體" w:hAnsi="標楷體" w:hint="eastAsia"/>
              </w:rPr>
              <w:t>卓糾諾司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」，引申出「性」的定義即是分辨男女。</w:t>
            </w:r>
          </w:p>
          <w:p w:rsidR="00280EC6" w:rsidRPr="00922E9B" w:rsidRDefault="00280EC6" w:rsidP="00561D9B">
            <w:pPr>
              <w:ind w:left="240" w:hangingChars="100" w:hanging="240"/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2.為什麼女生可以生小孩而男生不行呢？（介紹女生身體構造</w:t>
            </w:r>
            <w:proofErr w:type="gramStart"/>
            <w:r w:rsidRPr="00922E9B">
              <w:rPr>
                <w:rFonts w:ascii="標楷體" w:eastAsia="標楷體" w:hAnsi="標楷體"/>
              </w:rPr>
              <w:t>—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子宮、卵巢、輸卵管、陰道）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3.介紹男生身體構造</w:t>
            </w:r>
            <w:proofErr w:type="gramStart"/>
            <w:r w:rsidRPr="00922E9B">
              <w:rPr>
                <w:rFonts w:ascii="標楷體" w:eastAsia="標楷體" w:hAnsi="標楷體"/>
              </w:rPr>
              <w:t>—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睪丸、陰莖、陰囊、輸精管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4.為什麼女生會有月經？（介紹月經的周期、和衛生棉的使用）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5.為什麼男生的生殖器是外露在兩腿</w:t>
            </w:r>
            <w:proofErr w:type="gramStart"/>
            <w:r w:rsidRPr="00922E9B">
              <w:rPr>
                <w:rFonts w:ascii="標楷體" w:eastAsia="標楷體" w:hAnsi="標楷體" w:hint="eastAsia"/>
              </w:rPr>
              <w:t>之間，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而不像女生一樣藏在身體內？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 xml:space="preserve">  （介紹精子的形成）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6.何謂「夢遺」、「自慰」？</w:t>
            </w:r>
          </w:p>
          <w:p w:rsidR="00280EC6" w:rsidRPr="00922E9B" w:rsidRDefault="00280EC6" w:rsidP="00561D9B">
            <w:pPr>
              <w:ind w:left="151" w:hangingChars="63" w:hanging="151"/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7.</w:t>
            </w:r>
            <w:r w:rsidRPr="00922E9B">
              <w:rPr>
                <w:rStyle w:val="af5"/>
                <w:rFonts w:ascii="標楷體" w:hAnsi="標楷體" w:hint="eastAsia"/>
              </w:rPr>
              <w:t>什麼是性行為</w:t>
            </w:r>
            <w:r w:rsidRPr="00922E9B">
              <w:rPr>
                <w:rStyle w:val="af5"/>
                <w:rFonts w:ascii="標楷體" w:hAnsi="標楷體"/>
              </w:rPr>
              <w:t>?</w:t>
            </w:r>
            <w:proofErr w:type="gramStart"/>
            <w:r w:rsidRPr="00922E9B">
              <w:rPr>
                <w:rStyle w:val="af5"/>
                <w:rFonts w:ascii="標楷體" w:hAnsi="標楷體" w:hint="eastAsia"/>
              </w:rPr>
              <w:t>（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性行為是男女之間最親密的關係，必須以愛為基礎，在性行為的過程中，男性的陰莖進入女性的陰</w:t>
            </w:r>
            <w:r w:rsidRPr="00922E9B">
              <w:rPr>
                <w:rFonts w:ascii="標楷體" w:eastAsia="標楷體" w:hAnsi="標楷體" w:hint="eastAsia"/>
              </w:rPr>
              <w:lastRenderedPageBreak/>
              <w:t>道，在達到高潮後射精，精子就通過子官頸進入子宮及輸卵管.假如遇著女性排卵期，會使女性受孕。</w:t>
            </w:r>
            <w:r w:rsidRPr="00922E9B">
              <w:rPr>
                <w:rStyle w:val="af5"/>
                <w:rFonts w:ascii="標楷體" w:hAnsi="標楷體" w:hint="eastAsia"/>
              </w:rPr>
              <w:t>）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8.什麼是「</w:t>
            </w:r>
            <w:proofErr w:type="gramStart"/>
            <w:r w:rsidRPr="00922E9B">
              <w:rPr>
                <w:rFonts w:ascii="標楷體" w:eastAsia="標楷體" w:hAnsi="標楷體" w:hint="eastAsia"/>
              </w:rPr>
              <w:t>愛滋病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」？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9.</w:t>
            </w:r>
            <w:proofErr w:type="gramStart"/>
            <w:r w:rsidRPr="00922E9B">
              <w:rPr>
                <w:rFonts w:ascii="標楷體" w:eastAsia="標楷體" w:hAnsi="標楷體" w:hint="eastAsia"/>
              </w:rPr>
              <w:t>愛滋病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是如何傳染的？</w:t>
            </w:r>
          </w:p>
          <w:p w:rsidR="00280EC6" w:rsidRPr="00CD7F99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922E9B">
              <w:rPr>
                <w:rFonts w:ascii="標楷體" w:eastAsia="標楷體" w:hAnsi="標楷體" w:hint="eastAsia"/>
              </w:rPr>
              <w:t>10.如何和</w:t>
            </w:r>
            <w:proofErr w:type="gramStart"/>
            <w:r w:rsidRPr="00922E9B">
              <w:rPr>
                <w:rFonts w:ascii="標楷體" w:eastAsia="標楷體" w:hAnsi="標楷體" w:hint="eastAsia"/>
              </w:rPr>
              <w:t>愛滋病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患者相處？和應注意的事項？</w:t>
            </w:r>
          </w:p>
        </w:tc>
        <w:tc>
          <w:tcPr>
            <w:tcW w:w="709" w:type="dxa"/>
          </w:tcPr>
          <w:p w:rsidR="00280EC6" w:rsidRPr="009B346A" w:rsidRDefault="000D5714" w:rsidP="00561D9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</w:tc>
        <w:tc>
          <w:tcPr>
            <w:tcW w:w="992" w:type="dxa"/>
          </w:tcPr>
          <w:p w:rsidR="00280EC6" w:rsidRPr="009B346A" w:rsidRDefault="00280EC6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7" w:type="dxa"/>
          </w:tcPr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1影帶</w:t>
            </w:r>
            <w:proofErr w:type="gramStart"/>
            <w:r w:rsidRPr="00922E9B">
              <w:rPr>
                <w:rFonts w:ascii="標楷體" w:eastAsia="標楷體" w:hAnsi="標楷體"/>
              </w:rPr>
              <w:t>—</w:t>
            </w:r>
            <w:r w:rsidRPr="00922E9B">
              <w:rPr>
                <w:rFonts w:ascii="標楷體" w:eastAsia="標楷體" w:hAnsi="標楷體" w:hint="eastAsia"/>
              </w:rPr>
              <w:t>性話物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語（NHK出版---70分鐘）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2.學習單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3.</w:t>
            </w:r>
            <w:r w:rsidRPr="00922E9B">
              <w:rPr>
                <w:rFonts w:ascii="標楷體" w:eastAsia="標楷體" w:hAnsi="標楷體"/>
                <w:kern w:val="0"/>
              </w:rPr>
              <w:t>嬰兒照片、男生和女生的照片或圖片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4.電視、DVD播放器</w:t>
            </w:r>
          </w:p>
        </w:tc>
        <w:tc>
          <w:tcPr>
            <w:tcW w:w="2835" w:type="dxa"/>
          </w:tcPr>
          <w:p w:rsidR="00280EC6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</w:p>
          <w:p w:rsidR="00280EC6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</w:p>
          <w:p w:rsidR="00280EC6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</w:p>
          <w:p w:rsidR="00280EC6" w:rsidRDefault="00280EC6" w:rsidP="00561D9B">
            <w:pPr>
              <w:rPr>
                <w:rFonts w:ascii="標楷體" w:eastAsia="標楷體" w:hAnsi="標楷體"/>
              </w:rPr>
            </w:pPr>
          </w:p>
          <w:p w:rsidR="00280EC6" w:rsidRPr="009A46EC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  <w:r w:rsidRPr="009A46EC">
              <w:rPr>
                <w:rFonts w:ascii="標楷體" w:eastAsia="標楷體" w:hAnsi="標楷體"/>
              </w:rPr>
              <w:t xml:space="preserve">健1-2-5   5-2-3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6"/>
              </w:smartTagPr>
              <w:r w:rsidRPr="009A46EC">
                <w:rPr>
                  <w:rFonts w:ascii="標楷體" w:eastAsia="標楷體" w:hAnsi="標楷體"/>
                </w:rPr>
                <w:t>6-2-4</w:t>
              </w:r>
            </w:smartTag>
          </w:p>
          <w:p w:rsidR="00280EC6" w:rsidRPr="009A46EC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  <w:r w:rsidRPr="009A46EC">
              <w:rPr>
                <w:rFonts w:ascii="標楷體" w:eastAsia="標楷體" w:hAnsi="標楷體"/>
              </w:rPr>
              <w:t xml:space="preserve">藝1-3-3  </w:t>
            </w:r>
          </w:p>
          <w:p w:rsidR="00280EC6" w:rsidRPr="009A46EC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  <w:r w:rsidRPr="009A46EC">
              <w:rPr>
                <w:rFonts w:ascii="標楷體" w:eastAsia="標楷體" w:hAnsi="標楷體"/>
              </w:rPr>
              <w:t>語C-2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True"/>
                <w:attr w:name="SourceValue" w:val="1"/>
                <w:attr w:name="UnitName" w:val="F"/>
              </w:smartTagPr>
              <w:r w:rsidRPr="009A46EC">
                <w:rPr>
                  <w:rFonts w:ascii="標楷體" w:eastAsia="標楷體" w:hAnsi="標楷體"/>
                </w:rPr>
                <w:t>-1  F</w:t>
              </w:r>
            </w:smartTag>
            <w:r w:rsidRPr="009A46EC">
              <w:rPr>
                <w:rFonts w:ascii="標楷體" w:eastAsia="標楷體" w:hAnsi="標楷體"/>
              </w:rPr>
              <w:t>-2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True"/>
                <w:attr w:name="SourceValue" w:val="6"/>
                <w:attr w:name="UnitName" w:val="F"/>
              </w:smartTagPr>
              <w:r w:rsidRPr="009A46EC">
                <w:rPr>
                  <w:rFonts w:ascii="標楷體" w:eastAsia="標楷體" w:hAnsi="標楷體"/>
                </w:rPr>
                <w:t>-6  F</w:t>
              </w:r>
            </w:smartTag>
            <w:proofErr w:type="gramStart"/>
            <w:r w:rsidRPr="009A46EC">
              <w:rPr>
                <w:rFonts w:ascii="標楷體" w:eastAsia="標楷體" w:hAnsi="標楷體"/>
              </w:rPr>
              <w:t>–</w:t>
            </w:r>
            <w:proofErr w:type="gramEnd"/>
            <w:r w:rsidRPr="009A46EC">
              <w:rPr>
                <w:rFonts w:ascii="標楷體" w:eastAsia="標楷體" w:hAnsi="標楷體"/>
              </w:rPr>
              <w:t>2-10</w:t>
            </w:r>
          </w:p>
          <w:p w:rsidR="00280EC6" w:rsidRPr="009A46EC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  <w:r w:rsidRPr="009A46EC">
              <w:rPr>
                <w:rFonts w:ascii="標楷體" w:eastAsia="標楷體" w:hAnsi="標楷體"/>
              </w:rPr>
              <w:t xml:space="preserve">綜1-3-2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9A46EC">
                <w:rPr>
                  <w:rFonts w:ascii="標楷體" w:eastAsia="標楷體" w:hAnsi="標楷體"/>
                </w:rPr>
                <w:t>3-3-3</w:t>
              </w:r>
            </w:smartTag>
          </w:p>
          <w:p w:rsidR="00280EC6" w:rsidRPr="009B346A" w:rsidRDefault="00280EC6" w:rsidP="00561D9B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  <w:sz w:val="24"/>
                <w:szCs w:val="24"/>
              </w:rPr>
            </w:pPr>
            <w:r w:rsidRPr="009A46EC">
              <w:rPr>
                <w:rFonts w:ascii="標楷體" w:eastAsia="標楷體" w:hAnsi="標楷體" w:hint="eastAsia"/>
                <w:sz w:val="24"/>
                <w:szCs w:val="24"/>
              </w:rPr>
              <w:t xml:space="preserve">     </w:t>
            </w:r>
            <w:r w:rsidRPr="009A46EC">
              <w:rPr>
                <w:rFonts w:ascii="標楷體" w:eastAsia="標楷體" w:hAnsi="標楷體"/>
                <w:sz w:val="24"/>
                <w:szCs w:val="24"/>
              </w:rPr>
              <w:t xml:space="preserve">社1-3-1  4-3-2  5-3-2  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 xml:space="preserve">       </w:t>
            </w:r>
          </w:p>
        </w:tc>
        <w:tc>
          <w:tcPr>
            <w:tcW w:w="1701" w:type="dxa"/>
          </w:tcPr>
          <w:p w:rsidR="00280EC6" w:rsidRPr="00C6074C" w:rsidRDefault="00280EC6" w:rsidP="00561D9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280EC6" w:rsidRPr="00C6074C" w:rsidRDefault="00280EC6" w:rsidP="00561D9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</w:rPr>
              <w:t>性別平等教育</w:t>
            </w:r>
            <w:r w:rsidRPr="00C6074C">
              <w:rPr>
                <w:rFonts w:ascii="標楷體" w:eastAsia="標楷體" w:hAnsi="標楷體" w:hint="eastAsia"/>
                <w:sz w:val="20"/>
              </w:rPr>
              <w:t>育】</w:t>
            </w:r>
          </w:p>
          <w:p w:rsidR="00280EC6" w:rsidRPr="00670649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67" w:type="dxa"/>
          </w:tcPr>
          <w:p w:rsidR="00280EC6" w:rsidRPr="009262E2" w:rsidRDefault="00280EC6" w:rsidP="0095309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80EC6" w:rsidRPr="009262E2" w:rsidTr="001752FA">
        <w:tc>
          <w:tcPr>
            <w:tcW w:w="851" w:type="dxa"/>
            <w:vAlign w:val="center"/>
          </w:tcPr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七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3/2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4/01</w:t>
            </w:r>
          </w:p>
        </w:tc>
        <w:tc>
          <w:tcPr>
            <w:tcW w:w="1418" w:type="dxa"/>
            <w:textDirection w:val="tbRlV"/>
            <w:vAlign w:val="center"/>
          </w:tcPr>
          <w:p w:rsidR="00280EC6" w:rsidRPr="009B346A" w:rsidRDefault="00280EC6" w:rsidP="00561D9B">
            <w:pPr>
              <w:snapToGrid w:val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性別平等教育</w:t>
            </w:r>
            <w:r w:rsidR="004C03E4">
              <w:rPr>
                <w:rFonts w:ascii="標楷體" w:eastAsia="標楷體" w:hAnsi="標楷體" w:hint="eastAsia"/>
              </w:rPr>
              <w:t>課程</w:t>
            </w:r>
          </w:p>
        </w:tc>
        <w:tc>
          <w:tcPr>
            <w:tcW w:w="4394" w:type="dxa"/>
          </w:tcPr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二、發展活動：播放影帶「</w:t>
            </w:r>
            <w:proofErr w:type="gramStart"/>
            <w:r w:rsidRPr="00922E9B">
              <w:rPr>
                <w:rFonts w:ascii="標楷體" w:eastAsia="標楷體" w:hAnsi="標楷體" w:hint="eastAsia"/>
              </w:rPr>
              <w:t>性話物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語」，並隨時停下和學生討論以下問題。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1.介紹希臘神話「安</w:t>
            </w:r>
            <w:proofErr w:type="gramStart"/>
            <w:r w:rsidRPr="00922E9B">
              <w:rPr>
                <w:rFonts w:ascii="標楷體" w:eastAsia="標楷體" w:hAnsi="標楷體" w:hint="eastAsia"/>
              </w:rPr>
              <w:t>卓糾諾司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」，引申出「性」的定義即是分辨男女。</w:t>
            </w:r>
          </w:p>
          <w:p w:rsidR="00280EC6" w:rsidRPr="00922E9B" w:rsidRDefault="00280EC6" w:rsidP="00561D9B">
            <w:pPr>
              <w:ind w:left="240" w:hangingChars="100" w:hanging="240"/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2.為什麼女生可以生小孩而男生不行呢？（介紹女生身體構造</w:t>
            </w:r>
            <w:proofErr w:type="gramStart"/>
            <w:r w:rsidRPr="00922E9B">
              <w:rPr>
                <w:rFonts w:ascii="標楷體" w:eastAsia="標楷體" w:hAnsi="標楷體"/>
              </w:rPr>
              <w:t>—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子宮、卵巢、輸卵管、陰道）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3.介紹男生身體構造</w:t>
            </w:r>
            <w:proofErr w:type="gramStart"/>
            <w:r w:rsidRPr="00922E9B">
              <w:rPr>
                <w:rFonts w:ascii="標楷體" w:eastAsia="標楷體" w:hAnsi="標楷體"/>
              </w:rPr>
              <w:t>—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睪丸、陰莖、陰囊、輸精管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4.為什麼女生會有月經？（介紹月經的周期、和衛生棉的使用）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5.為什麼男生的生殖器是外露在兩腿</w:t>
            </w:r>
            <w:proofErr w:type="gramStart"/>
            <w:r w:rsidRPr="00922E9B">
              <w:rPr>
                <w:rFonts w:ascii="標楷體" w:eastAsia="標楷體" w:hAnsi="標楷體" w:hint="eastAsia"/>
              </w:rPr>
              <w:t>之間，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而不像女生一樣藏在身體內？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 xml:space="preserve">  （介紹精子的形成）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6.何謂「夢遺」、「自慰」？</w:t>
            </w:r>
          </w:p>
          <w:p w:rsidR="00280EC6" w:rsidRPr="00922E9B" w:rsidRDefault="00280EC6" w:rsidP="00561D9B">
            <w:pPr>
              <w:ind w:left="151" w:hangingChars="63" w:hanging="151"/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7.</w:t>
            </w:r>
            <w:r w:rsidRPr="00922E9B">
              <w:rPr>
                <w:rStyle w:val="af5"/>
                <w:rFonts w:ascii="標楷體" w:hAnsi="標楷體" w:hint="eastAsia"/>
              </w:rPr>
              <w:t>什麼是性行為</w:t>
            </w:r>
            <w:r w:rsidRPr="00922E9B">
              <w:rPr>
                <w:rStyle w:val="af5"/>
                <w:rFonts w:ascii="標楷體" w:hAnsi="標楷體"/>
              </w:rPr>
              <w:t>?</w:t>
            </w:r>
            <w:proofErr w:type="gramStart"/>
            <w:r w:rsidRPr="00922E9B">
              <w:rPr>
                <w:rStyle w:val="af5"/>
                <w:rFonts w:ascii="標楷體" w:hAnsi="標楷體" w:hint="eastAsia"/>
              </w:rPr>
              <w:t>（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性行為是男女之間最親密的關係，必須以愛為基礎，在性行為的過程中，男性的陰莖進入女性的陰道，在達到高潮後射精，精子就通過子官頸進入子宮及輸卵管.假如遇著女性排卵期，會使女性受孕。</w:t>
            </w:r>
            <w:r w:rsidRPr="00922E9B">
              <w:rPr>
                <w:rStyle w:val="af5"/>
                <w:rFonts w:ascii="標楷體" w:hAnsi="標楷體" w:hint="eastAsia"/>
              </w:rPr>
              <w:t>）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8.什麼是「</w:t>
            </w:r>
            <w:proofErr w:type="gramStart"/>
            <w:r w:rsidRPr="00922E9B">
              <w:rPr>
                <w:rFonts w:ascii="標楷體" w:eastAsia="標楷體" w:hAnsi="標楷體" w:hint="eastAsia"/>
              </w:rPr>
              <w:t>愛滋病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」？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9.</w:t>
            </w:r>
            <w:proofErr w:type="gramStart"/>
            <w:r w:rsidRPr="00922E9B">
              <w:rPr>
                <w:rFonts w:ascii="標楷體" w:eastAsia="標楷體" w:hAnsi="標楷體" w:hint="eastAsia"/>
              </w:rPr>
              <w:t>愛滋病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是如何傳染的？</w:t>
            </w:r>
          </w:p>
          <w:p w:rsidR="00280EC6" w:rsidRPr="00E7219D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7219D">
              <w:rPr>
                <w:rFonts w:ascii="標楷體" w:eastAsia="標楷體" w:hAnsi="標楷體" w:hint="eastAsia"/>
                <w:sz w:val="24"/>
                <w:szCs w:val="24"/>
              </w:rPr>
              <w:t>10.如何和</w:t>
            </w:r>
            <w:proofErr w:type="gramStart"/>
            <w:r w:rsidRPr="00E7219D">
              <w:rPr>
                <w:rFonts w:ascii="標楷體" w:eastAsia="標楷體" w:hAnsi="標楷體" w:hint="eastAsia"/>
                <w:sz w:val="24"/>
                <w:szCs w:val="24"/>
              </w:rPr>
              <w:t>愛滋病</w:t>
            </w:r>
            <w:proofErr w:type="gramEnd"/>
            <w:r w:rsidRPr="00E7219D">
              <w:rPr>
                <w:rFonts w:ascii="標楷體" w:eastAsia="標楷體" w:hAnsi="標楷體" w:hint="eastAsia"/>
                <w:sz w:val="24"/>
                <w:szCs w:val="24"/>
              </w:rPr>
              <w:t>患者相處？和應注意的事項？</w:t>
            </w:r>
          </w:p>
        </w:tc>
        <w:tc>
          <w:tcPr>
            <w:tcW w:w="709" w:type="dxa"/>
          </w:tcPr>
          <w:p w:rsidR="00280EC6" w:rsidRPr="009B346A" w:rsidRDefault="000D5714" w:rsidP="00561D9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992" w:type="dxa"/>
          </w:tcPr>
          <w:p w:rsidR="00280EC6" w:rsidRPr="009B346A" w:rsidRDefault="00280EC6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7" w:type="dxa"/>
          </w:tcPr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1影帶</w:t>
            </w:r>
            <w:proofErr w:type="gramStart"/>
            <w:r w:rsidRPr="00922E9B">
              <w:rPr>
                <w:rFonts w:ascii="標楷體" w:eastAsia="標楷體" w:hAnsi="標楷體"/>
              </w:rPr>
              <w:t>—</w:t>
            </w:r>
            <w:r w:rsidRPr="00922E9B">
              <w:rPr>
                <w:rFonts w:ascii="標楷體" w:eastAsia="標楷體" w:hAnsi="標楷體" w:hint="eastAsia"/>
              </w:rPr>
              <w:t>性話物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語（NHK出版---70分鐘）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2.學習單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3.</w:t>
            </w:r>
            <w:r w:rsidRPr="00922E9B">
              <w:rPr>
                <w:rFonts w:ascii="標楷體" w:eastAsia="標楷體" w:hAnsi="標楷體"/>
                <w:kern w:val="0"/>
              </w:rPr>
              <w:t>嬰兒照片、男生和女生的照片或圖片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4.電視、DVD播放器</w:t>
            </w:r>
          </w:p>
        </w:tc>
        <w:tc>
          <w:tcPr>
            <w:tcW w:w="2835" w:type="dxa"/>
          </w:tcPr>
          <w:p w:rsidR="00280EC6" w:rsidRPr="009A46EC" w:rsidRDefault="00280EC6" w:rsidP="00561D9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Pr="009A46EC">
              <w:rPr>
                <w:rFonts w:ascii="標楷體" w:eastAsia="標楷體" w:hAnsi="標楷體"/>
              </w:rPr>
              <w:t xml:space="preserve">健1-2-5   5-2-3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6"/>
              </w:smartTagPr>
              <w:r w:rsidRPr="009A46EC">
                <w:rPr>
                  <w:rFonts w:ascii="標楷體" w:eastAsia="標楷體" w:hAnsi="標楷體"/>
                </w:rPr>
                <w:t>6-2-4</w:t>
              </w:r>
            </w:smartTag>
          </w:p>
          <w:p w:rsidR="00280EC6" w:rsidRPr="009A46EC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  <w:r w:rsidRPr="009A46EC">
              <w:rPr>
                <w:rFonts w:ascii="標楷體" w:eastAsia="標楷體" w:hAnsi="標楷體"/>
              </w:rPr>
              <w:t xml:space="preserve">藝1-3-3  </w:t>
            </w:r>
          </w:p>
          <w:p w:rsidR="00280EC6" w:rsidRPr="009A46EC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  <w:r w:rsidRPr="009A46EC">
              <w:rPr>
                <w:rFonts w:ascii="標楷體" w:eastAsia="標楷體" w:hAnsi="標楷體"/>
              </w:rPr>
              <w:t>語C-2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True"/>
                <w:attr w:name="SourceValue" w:val="1"/>
                <w:attr w:name="UnitName" w:val="F"/>
              </w:smartTagPr>
              <w:r w:rsidRPr="009A46EC">
                <w:rPr>
                  <w:rFonts w:ascii="標楷體" w:eastAsia="標楷體" w:hAnsi="標楷體"/>
                </w:rPr>
                <w:t>-1  F</w:t>
              </w:r>
            </w:smartTag>
            <w:r w:rsidRPr="009A46EC">
              <w:rPr>
                <w:rFonts w:ascii="標楷體" w:eastAsia="標楷體" w:hAnsi="標楷體"/>
              </w:rPr>
              <w:t>-2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True"/>
                <w:attr w:name="SourceValue" w:val="6"/>
                <w:attr w:name="UnitName" w:val="F"/>
              </w:smartTagPr>
              <w:r w:rsidRPr="009A46EC">
                <w:rPr>
                  <w:rFonts w:ascii="標楷體" w:eastAsia="標楷體" w:hAnsi="標楷體"/>
                </w:rPr>
                <w:t>-6  F</w:t>
              </w:r>
            </w:smartTag>
            <w:proofErr w:type="gramStart"/>
            <w:r w:rsidRPr="009A46EC">
              <w:rPr>
                <w:rFonts w:ascii="標楷體" w:eastAsia="標楷體" w:hAnsi="標楷體"/>
              </w:rPr>
              <w:t>–</w:t>
            </w:r>
            <w:proofErr w:type="gramEnd"/>
            <w:r w:rsidRPr="009A46EC">
              <w:rPr>
                <w:rFonts w:ascii="標楷體" w:eastAsia="標楷體" w:hAnsi="標楷體"/>
              </w:rPr>
              <w:t>2-10</w:t>
            </w:r>
          </w:p>
          <w:p w:rsidR="00280EC6" w:rsidRPr="009A46EC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  <w:r w:rsidRPr="009A46EC">
              <w:rPr>
                <w:rFonts w:ascii="標楷體" w:eastAsia="標楷體" w:hAnsi="標楷體"/>
              </w:rPr>
              <w:t xml:space="preserve">綜1-3-2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9A46EC">
                <w:rPr>
                  <w:rFonts w:ascii="標楷體" w:eastAsia="標楷體" w:hAnsi="標楷體"/>
                </w:rPr>
                <w:t>3-3-3</w:t>
              </w:r>
            </w:smartTag>
          </w:p>
          <w:p w:rsidR="00280EC6" w:rsidRPr="009B346A" w:rsidRDefault="00280EC6" w:rsidP="00561D9B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  <w:sz w:val="24"/>
                <w:szCs w:val="24"/>
              </w:rPr>
            </w:pPr>
            <w:r w:rsidRPr="009A46EC">
              <w:rPr>
                <w:rFonts w:ascii="標楷體" w:eastAsia="標楷體" w:hAnsi="標楷體" w:hint="eastAsia"/>
                <w:sz w:val="24"/>
                <w:szCs w:val="24"/>
              </w:rPr>
              <w:t xml:space="preserve">     </w:t>
            </w:r>
            <w:r w:rsidRPr="009A46EC">
              <w:rPr>
                <w:rFonts w:ascii="標楷體" w:eastAsia="標楷體" w:hAnsi="標楷體"/>
                <w:sz w:val="24"/>
                <w:szCs w:val="24"/>
              </w:rPr>
              <w:t xml:space="preserve">社1-3-1  4-3-2  5-3-2  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 xml:space="preserve">       </w:t>
            </w:r>
          </w:p>
        </w:tc>
        <w:tc>
          <w:tcPr>
            <w:tcW w:w="1701" w:type="dxa"/>
          </w:tcPr>
          <w:p w:rsidR="00280EC6" w:rsidRPr="00C6074C" w:rsidRDefault="00280EC6" w:rsidP="00561D9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280EC6" w:rsidRPr="00C6074C" w:rsidRDefault="00280EC6" w:rsidP="00561D9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</w:rPr>
              <w:t>性別平等教育</w:t>
            </w:r>
            <w:r w:rsidRPr="00C6074C">
              <w:rPr>
                <w:rFonts w:ascii="標楷體" w:eastAsia="標楷體" w:hAnsi="標楷體" w:hint="eastAsia"/>
                <w:sz w:val="20"/>
              </w:rPr>
              <w:t>育】</w:t>
            </w:r>
          </w:p>
          <w:p w:rsidR="00280EC6" w:rsidRPr="00670649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67" w:type="dxa"/>
          </w:tcPr>
          <w:p w:rsidR="00280EC6" w:rsidRPr="009262E2" w:rsidRDefault="00280EC6" w:rsidP="0095309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80EC6" w:rsidRPr="009262E2" w:rsidTr="00D3078E">
        <w:trPr>
          <w:trHeight w:val="6489"/>
        </w:trPr>
        <w:tc>
          <w:tcPr>
            <w:tcW w:w="851" w:type="dxa"/>
            <w:vAlign w:val="center"/>
          </w:tcPr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九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4/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4/15</w:t>
            </w:r>
          </w:p>
          <w:p w:rsidR="00D3078E" w:rsidRDefault="00D3078E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  <w:p w:rsidR="00D3078E" w:rsidRDefault="00D3078E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  <w:p w:rsidR="00D3078E" w:rsidRDefault="00D3078E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  <w:p w:rsidR="00D3078E" w:rsidRDefault="00D3078E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  <w:p w:rsidR="00D3078E" w:rsidRDefault="00D3078E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  <w:p w:rsidR="00D3078E" w:rsidRDefault="00D3078E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  <w:p w:rsidR="00D3078E" w:rsidRDefault="00D3078E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  <w:p w:rsidR="00D3078E" w:rsidRDefault="00D3078E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  <w:p w:rsidR="00D3078E" w:rsidRDefault="00D3078E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  <w:p w:rsidR="00D3078E" w:rsidRDefault="00D3078E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  <w:p w:rsidR="00D3078E" w:rsidRDefault="00D3078E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  <w:p w:rsidR="00D3078E" w:rsidRDefault="00D3078E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  <w:p w:rsidR="00D3078E" w:rsidRDefault="00D3078E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  <w:p w:rsidR="00D3078E" w:rsidRDefault="00D3078E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  <w:p w:rsidR="00D3078E" w:rsidRDefault="00D3078E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  <w:p w:rsidR="00D3078E" w:rsidRDefault="00D3078E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  <w:p w:rsidR="00D3078E" w:rsidRDefault="00D3078E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  <w:p w:rsidR="00D3078E" w:rsidRDefault="00D3078E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  <w:p w:rsidR="00D3078E" w:rsidRDefault="00D3078E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  <w:p w:rsidR="00D3078E" w:rsidRDefault="00D3078E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  <w:p w:rsidR="00D3078E" w:rsidRDefault="00D3078E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  <w:p w:rsidR="00D3078E" w:rsidRDefault="00D3078E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  <w:p w:rsidR="00D3078E" w:rsidRDefault="00D3078E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</w:tc>
        <w:tc>
          <w:tcPr>
            <w:tcW w:w="1418" w:type="dxa"/>
            <w:textDirection w:val="tbRlV"/>
            <w:vAlign w:val="center"/>
          </w:tcPr>
          <w:p w:rsidR="00280EC6" w:rsidRDefault="00280EC6" w:rsidP="002D19F5">
            <w:pPr>
              <w:snapToGrid w:val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家庭教育</w:t>
            </w:r>
            <w:r w:rsidR="004C03E4">
              <w:rPr>
                <w:rFonts w:ascii="標楷體" w:eastAsia="標楷體" w:hAnsi="標楷體" w:hint="eastAsia"/>
              </w:rPr>
              <w:t>課程</w:t>
            </w:r>
          </w:p>
          <w:p w:rsidR="006645EA" w:rsidRPr="009B346A" w:rsidRDefault="006645EA" w:rsidP="006645EA">
            <w:pPr>
              <w:snapToGrid w:val="0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4394" w:type="dxa"/>
          </w:tcPr>
          <w:p w:rsidR="00280EC6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sz w:val="24"/>
                <w:szCs w:val="24"/>
              </w:rPr>
              <w:t>:</w:t>
            </w:r>
          </w:p>
          <w:p w:rsidR="00280EC6" w:rsidRPr="002D188C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室內設計師</w:t>
            </w: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ab/>
            </w:r>
          </w:p>
          <w:p w:rsidR="00280EC6" w:rsidRPr="002D188C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1.能知道整理房間的方法。</w:t>
            </w:r>
          </w:p>
          <w:p w:rsidR="00280EC6" w:rsidRPr="002D188C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2.能學會整理房間的小技巧。</w:t>
            </w:r>
          </w:p>
          <w:p w:rsidR="00280EC6" w:rsidRPr="002D188C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3.能隨時維護房間的整齊乾淨。</w:t>
            </w:r>
          </w:p>
          <w:p w:rsidR="00280EC6" w:rsidRPr="002D188C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孝順好小孩</w:t>
            </w: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ab/>
            </w:r>
          </w:p>
          <w:p w:rsidR="00280EC6" w:rsidRPr="002D188C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1.對父母的要求和吩咐，能以歡喜的態度接受並即刻去完成。</w:t>
            </w:r>
          </w:p>
          <w:p w:rsidR="00280EC6" w:rsidRPr="002D188C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2.能時常幫助父母作家事，體會父母的心情，陪父母話家常。</w:t>
            </w:r>
          </w:p>
          <w:p w:rsidR="00280EC6" w:rsidRPr="002D188C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3.能以恭敬心，溫和有禮的態度和父母說話。</w:t>
            </w:r>
          </w:p>
          <w:p w:rsidR="00280EC6" w:rsidRPr="002D188C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溫馨親情</w:t>
            </w: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ab/>
            </w:r>
          </w:p>
          <w:p w:rsidR="00280EC6" w:rsidRPr="002D188C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1.能主動參與溝通，聆聽對方的說明。</w:t>
            </w:r>
          </w:p>
          <w:p w:rsidR="00280EC6" w:rsidRPr="002D188C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2.能表達自己的意思，自然與人應對。</w:t>
            </w:r>
          </w:p>
          <w:p w:rsidR="00280EC6" w:rsidRPr="002D188C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3.說出自己在家庭與班級中的角色。</w:t>
            </w:r>
          </w:p>
          <w:p w:rsidR="00280EC6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4. 能適時對家人表達對他們</w:t>
            </w:r>
            <w:proofErr w:type="gramStart"/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的愛並加以</w:t>
            </w:r>
            <w:proofErr w:type="gramEnd"/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回饋。</w:t>
            </w:r>
          </w:p>
          <w:p w:rsidR="00D3078E" w:rsidRDefault="00D3078E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  <w:p w:rsidR="00D3078E" w:rsidRPr="009B346A" w:rsidRDefault="00D3078E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709" w:type="dxa"/>
          </w:tcPr>
          <w:p w:rsidR="00280EC6" w:rsidRDefault="000D5714" w:rsidP="00561D9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  <w:p w:rsidR="00D3078E" w:rsidRDefault="00D3078E" w:rsidP="00561D9B">
            <w:pPr>
              <w:rPr>
                <w:rFonts w:ascii="標楷體" w:eastAsia="標楷體" w:hAnsi="標楷體"/>
                <w:u w:val="single"/>
              </w:rPr>
            </w:pPr>
          </w:p>
          <w:p w:rsidR="00D3078E" w:rsidRDefault="00D3078E" w:rsidP="00561D9B">
            <w:pPr>
              <w:rPr>
                <w:rFonts w:ascii="標楷體" w:eastAsia="標楷體" w:hAnsi="標楷體"/>
                <w:u w:val="single"/>
              </w:rPr>
            </w:pPr>
          </w:p>
          <w:p w:rsidR="00D3078E" w:rsidRDefault="00D3078E" w:rsidP="00561D9B">
            <w:pPr>
              <w:rPr>
                <w:rFonts w:ascii="標楷體" w:eastAsia="標楷體" w:hAnsi="標楷體"/>
                <w:u w:val="single"/>
              </w:rPr>
            </w:pPr>
          </w:p>
          <w:p w:rsidR="00D3078E" w:rsidRDefault="00D3078E" w:rsidP="00561D9B">
            <w:pPr>
              <w:rPr>
                <w:rFonts w:ascii="標楷體" w:eastAsia="標楷體" w:hAnsi="標楷體"/>
                <w:u w:val="single"/>
              </w:rPr>
            </w:pPr>
          </w:p>
          <w:p w:rsidR="00D3078E" w:rsidRDefault="00D3078E" w:rsidP="00561D9B">
            <w:pPr>
              <w:rPr>
                <w:rFonts w:ascii="標楷體" w:eastAsia="標楷體" w:hAnsi="標楷體"/>
                <w:u w:val="single"/>
              </w:rPr>
            </w:pPr>
          </w:p>
          <w:p w:rsidR="00D3078E" w:rsidRDefault="00D3078E" w:rsidP="00561D9B">
            <w:pPr>
              <w:rPr>
                <w:rFonts w:ascii="標楷體" w:eastAsia="標楷體" w:hAnsi="標楷體"/>
                <w:u w:val="single"/>
              </w:rPr>
            </w:pPr>
          </w:p>
          <w:p w:rsidR="00D3078E" w:rsidRDefault="00D3078E" w:rsidP="00561D9B">
            <w:pPr>
              <w:rPr>
                <w:rFonts w:ascii="標楷體" w:eastAsia="標楷體" w:hAnsi="標楷體"/>
                <w:u w:val="single"/>
              </w:rPr>
            </w:pPr>
          </w:p>
          <w:p w:rsidR="00D3078E" w:rsidRDefault="00D3078E" w:rsidP="00561D9B">
            <w:pPr>
              <w:rPr>
                <w:rFonts w:ascii="標楷體" w:eastAsia="標楷體" w:hAnsi="標楷體"/>
                <w:u w:val="single"/>
              </w:rPr>
            </w:pPr>
          </w:p>
          <w:p w:rsidR="00D3078E" w:rsidRDefault="00D3078E" w:rsidP="00561D9B">
            <w:pPr>
              <w:rPr>
                <w:rFonts w:ascii="標楷體" w:eastAsia="標楷體" w:hAnsi="標楷體"/>
                <w:u w:val="single"/>
              </w:rPr>
            </w:pPr>
          </w:p>
          <w:p w:rsidR="00D3078E" w:rsidRDefault="00D3078E" w:rsidP="00561D9B">
            <w:pPr>
              <w:rPr>
                <w:rFonts w:ascii="標楷體" w:eastAsia="標楷體" w:hAnsi="標楷體"/>
                <w:u w:val="single"/>
              </w:rPr>
            </w:pPr>
          </w:p>
          <w:p w:rsidR="00D3078E" w:rsidRDefault="00D3078E" w:rsidP="00561D9B">
            <w:pPr>
              <w:rPr>
                <w:rFonts w:ascii="標楷體" w:eastAsia="標楷體" w:hAnsi="標楷體"/>
                <w:u w:val="single"/>
              </w:rPr>
            </w:pPr>
          </w:p>
          <w:p w:rsidR="00D3078E" w:rsidRDefault="00D3078E" w:rsidP="00561D9B">
            <w:pPr>
              <w:rPr>
                <w:rFonts w:ascii="標楷體" w:eastAsia="標楷體" w:hAnsi="標楷體"/>
                <w:u w:val="single"/>
              </w:rPr>
            </w:pPr>
          </w:p>
          <w:p w:rsidR="00D3078E" w:rsidRDefault="00D3078E" w:rsidP="00561D9B">
            <w:pPr>
              <w:rPr>
                <w:rFonts w:ascii="標楷體" w:eastAsia="標楷體" w:hAnsi="標楷體"/>
                <w:u w:val="single"/>
              </w:rPr>
            </w:pPr>
          </w:p>
          <w:p w:rsidR="00D3078E" w:rsidRDefault="00D3078E" w:rsidP="00561D9B">
            <w:pPr>
              <w:rPr>
                <w:rFonts w:ascii="標楷體" w:eastAsia="標楷體" w:hAnsi="標楷體"/>
                <w:u w:val="single"/>
              </w:rPr>
            </w:pPr>
          </w:p>
          <w:p w:rsidR="00D3078E" w:rsidRDefault="00D3078E" w:rsidP="00561D9B">
            <w:pPr>
              <w:rPr>
                <w:rFonts w:ascii="標楷體" w:eastAsia="標楷體" w:hAnsi="標楷體"/>
                <w:u w:val="single"/>
              </w:rPr>
            </w:pPr>
          </w:p>
          <w:p w:rsidR="00D3078E" w:rsidRDefault="00D3078E" w:rsidP="00561D9B">
            <w:pPr>
              <w:rPr>
                <w:rFonts w:ascii="標楷體" w:eastAsia="標楷體" w:hAnsi="標楷體"/>
                <w:u w:val="single"/>
              </w:rPr>
            </w:pPr>
          </w:p>
          <w:p w:rsidR="00D3078E" w:rsidRPr="009B346A" w:rsidRDefault="00D3078E" w:rsidP="00561D9B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992" w:type="dxa"/>
          </w:tcPr>
          <w:p w:rsidR="00280EC6" w:rsidRDefault="00280EC6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  <w:p w:rsidR="00D3078E" w:rsidRDefault="00D3078E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  <w:p w:rsidR="00D3078E" w:rsidRDefault="00D3078E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  <w:p w:rsidR="00D3078E" w:rsidRDefault="00D3078E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  <w:p w:rsidR="00D3078E" w:rsidRDefault="00D3078E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  <w:p w:rsidR="00D3078E" w:rsidRDefault="00D3078E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  <w:p w:rsidR="00D3078E" w:rsidRDefault="00D3078E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  <w:p w:rsidR="00D3078E" w:rsidRDefault="00D3078E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  <w:p w:rsidR="00D3078E" w:rsidRDefault="00D3078E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  <w:p w:rsidR="00D3078E" w:rsidRDefault="00D3078E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  <w:p w:rsidR="00D3078E" w:rsidRDefault="00D3078E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  <w:p w:rsidR="00D3078E" w:rsidRDefault="00D3078E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  <w:p w:rsidR="00D3078E" w:rsidRDefault="00D3078E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  <w:p w:rsidR="00D3078E" w:rsidRDefault="00D3078E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  <w:p w:rsidR="00D3078E" w:rsidRDefault="00D3078E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  <w:p w:rsidR="00D3078E" w:rsidRDefault="00D3078E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  <w:p w:rsidR="00D3078E" w:rsidRDefault="00D3078E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  <w:p w:rsidR="00D3078E" w:rsidRDefault="00D3078E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  <w:p w:rsidR="00D3078E" w:rsidRDefault="00D3078E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  <w:p w:rsidR="00D3078E" w:rsidRDefault="00D3078E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  <w:p w:rsidR="00D3078E" w:rsidRDefault="00D3078E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  <w:p w:rsidR="00D3078E" w:rsidRDefault="00D3078E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  <w:p w:rsidR="00D3078E" w:rsidRDefault="00D3078E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  <w:p w:rsidR="00D3078E" w:rsidRDefault="00D3078E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  <w:p w:rsidR="00D3078E" w:rsidRDefault="00D3078E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  <w:p w:rsidR="00D3078E" w:rsidRDefault="00D3078E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  <w:p w:rsidR="00D3078E" w:rsidRPr="009B346A" w:rsidRDefault="00D3078E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280EC6" w:rsidRPr="008E7DB4" w:rsidRDefault="00280EC6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實作</w:t>
            </w:r>
            <w:r w:rsidRPr="008E7DB4">
              <w:rPr>
                <w:rFonts w:ascii="標楷體" w:eastAsia="標楷體" w:hAnsi="標楷體" w:cs="Arial Unicode MS" w:hint="eastAsia"/>
              </w:rPr>
              <w:t>評量</w:t>
            </w:r>
          </w:p>
          <w:p w:rsidR="00280EC6" w:rsidRPr="008E7DB4" w:rsidRDefault="00280EC6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  <w:r w:rsidRPr="008E7DB4">
              <w:rPr>
                <w:rFonts w:ascii="標楷體" w:eastAsia="標楷體" w:hAnsi="標楷體" w:cs="Arial Unicode MS" w:hint="eastAsia"/>
              </w:rPr>
              <w:t>討論</w:t>
            </w:r>
          </w:p>
          <w:p w:rsidR="00280EC6" w:rsidRDefault="00280EC6" w:rsidP="00561D9B">
            <w:pPr>
              <w:pStyle w:val="4123"/>
              <w:snapToGrid w:val="0"/>
              <w:jc w:val="left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8E7DB4">
              <w:rPr>
                <w:rFonts w:ascii="標楷體" w:eastAsia="標楷體" w:hAnsi="標楷體" w:cs="Arial Unicode MS" w:hint="eastAsia"/>
                <w:sz w:val="24"/>
                <w:szCs w:val="24"/>
              </w:rPr>
              <w:t>報告</w:t>
            </w:r>
          </w:p>
          <w:p w:rsidR="00D3078E" w:rsidRDefault="00D3078E" w:rsidP="00561D9B">
            <w:pPr>
              <w:pStyle w:val="4123"/>
              <w:snapToGrid w:val="0"/>
              <w:jc w:val="left"/>
              <w:rPr>
                <w:rFonts w:ascii="標楷體" w:eastAsia="標楷體" w:hAnsi="標楷體" w:cs="Arial Unicode MS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jc w:val="left"/>
              <w:rPr>
                <w:rFonts w:ascii="標楷體" w:eastAsia="標楷體" w:hAnsi="標楷體" w:cs="Arial Unicode MS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jc w:val="left"/>
              <w:rPr>
                <w:rFonts w:ascii="標楷體" w:eastAsia="標楷體" w:hAnsi="標楷體" w:cs="Arial Unicode MS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jc w:val="left"/>
              <w:rPr>
                <w:rFonts w:ascii="標楷體" w:eastAsia="標楷體" w:hAnsi="標楷體" w:cs="Arial Unicode MS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jc w:val="left"/>
              <w:rPr>
                <w:rFonts w:ascii="標楷體" w:eastAsia="標楷體" w:hAnsi="標楷體" w:cs="Arial Unicode MS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jc w:val="left"/>
              <w:rPr>
                <w:rFonts w:ascii="標楷體" w:eastAsia="標楷體" w:hAnsi="標楷體" w:cs="Arial Unicode MS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jc w:val="left"/>
              <w:rPr>
                <w:rFonts w:ascii="標楷體" w:eastAsia="標楷體" w:hAnsi="標楷體" w:cs="Arial Unicode MS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jc w:val="left"/>
              <w:rPr>
                <w:rFonts w:ascii="標楷體" w:eastAsia="標楷體" w:hAnsi="標楷體" w:cs="Arial Unicode MS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jc w:val="left"/>
              <w:rPr>
                <w:rFonts w:ascii="標楷體" w:eastAsia="標楷體" w:hAnsi="標楷體" w:cs="Arial Unicode MS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jc w:val="left"/>
              <w:rPr>
                <w:rFonts w:ascii="標楷體" w:eastAsia="標楷體" w:hAnsi="標楷體" w:cs="Arial Unicode MS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jc w:val="left"/>
              <w:rPr>
                <w:rFonts w:ascii="標楷體" w:eastAsia="標楷體" w:hAnsi="標楷體" w:cs="Arial Unicode MS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jc w:val="left"/>
              <w:rPr>
                <w:rFonts w:ascii="標楷體" w:eastAsia="標楷體" w:hAnsi="標楷體" w:cs="Arial Unicode MS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jc w:val="left"/>
              <w:rPr>
                <w:rFonts w:ascii="標楷體" w:eastAsia="標楷體" w:hAnsi="標楷體" w:cs="Arial Unicode MS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jc w:val="left"/>
              <w:rPr>
                <w:rFonts w:ascii="標楷體" w:eastAsia="標楷體" w:hAnsi="標楷體" w:cs="Arial Unicode MS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jc w:val="left"/>
              <w:rPr>
                <w:rFonts w:ascii="標楷體" w:eastAsia="標楷體" w:hAnsi="標楷體" w:cs="Arial Unicode MS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jc w:val="left"/>
              <w:rPr>
                <w:rFonts w:ascii="標楷體" w:eastAsia="標楷體" w:hAnsi="標楷體" w:cs="Arial Unicode MS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jc w:val="left"/>
              <w:rPr>
                <w:rFonts w:ascii="標楷體" w:eastAsia="標楷體" w:hAnsi="標楷體" w:cs="Arial Unicode MS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jc w:val="left"/>
              <w:rPr>
                <w:rFonts w:ascii="標楷體" w:eastAsia="標楷體" w:hAnsi="標楷體" w:cs="Arial Unicode MS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jc w:val="left"/>
              <w:rPr>
                <w:rFonts w:ascii="標楷體" w:eastAsia="標楷體" w:hAnsi="標楷體" w:cs="Arial Unicode MS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jc w:val="left"/>
              <w:rPr>
                <w:rFonts w:ascii="標楷體" w:eastAsia="標楷體" w:hAnsi="標楷體" w:cs="Arial Unicode MS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jc w:val="left"/>
              <w:rPr>
                <w:rFonts w:ascii="標楷體" w:eastAsia="標楷體" w:hAnsi="標楷體" w:cs="Arial Unicode MS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jc w:val="left"/>
              <w:rPr>
                <w:rFonts w:ascii="標楷體" w:eastAsia="標楷體" w:hAnsi="標楷體" w:cs="Arial Unicode MS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jc w:val="left"/>
              <w:rPr>
                <w:rFonts w:ascii="標楷體" w:eastAsia="標楷體" w:hAnsi="標楷體" w:cs="Arial Unicode MS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jc w:val="left"/>
              <w:rPr>
                <w:rFonts w:ascii="標楷體" w:eastAsia="標楷體" w:hAnsi="標楷體" w:cs="Arial Unicode MS"/>
                <w:sz w:val="24"/>
                <w:szCs w:val="24"/>
              </w:rPr>
            </w:pPr>
          </w:p>
          <w:p w:rsidR="00D3078E" w:rsidRDefault="00D3078E" w:rsidP="00561D9B">
            <w:pPr>
              <w:pStyle w:val="4123"/>
              <w:snapToGrid w:val="0"/>
              <w:jc w:val="left"/>
              <w:rPr>
                <w:rFonts w:ascii="標楷體" w:eastAsia="標楷體" w:hAnsi="標楷體" w:cs="Arial Unicode MS"/>
                <w:sz w:val="24"/>
                <w:szCs w:val="24"/>
              </w:rPr>
            </w:pPr>
          </w:p>
          <w:p w:rsidR="00D3078E" w:rsidRPr="009B346A" w:rsidRDefault="00D3078E" w:rsidP="00561D9B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835" w:type="dxa"/>
          </w:tcPr>
          <w:p w:rsidR="00280EC6" w:rsidRPr="00D24CCE" w:rsidRDefault="00280EC6" w:rsidP="00561D9B">
            <w:pPr>
              <w:spacing w:line="280" w:lineRule="exact"/>
              <w:rPr>
                <w:rFonts w:ascii="標楷體" w:eastAsia="標楷體" w:hAnsi="標楷體"/>
                <w:b/>
                <w:bCs/>
              </w:rPr>
            </w:pPr>
            <w:r w:rsidRPr="00D24CCE">
              <w:rPr>
                <w:rFonts w:ascii="標楷體" w:eastAsia="標楷體" w:hAnsi="標楷體" w:hint="eastAsia"/>
                <w:b/>
                <w:bCs/>
              </w:rPr>
              <w:t>健體</w:t>
            </w:r>
          </w:p>
          <w:p w:rsidR="00280EC6" w:rsidRPr="00D24CCE" w:rsidRDefault="00280EC6" w:rsidP="00561D9B">
            <w:pPr>
              <w:spacing w:line="280" w:lineRule="exact"/>
              <w:rPr>
                <w:rFonts w:ascii="標楷體" w:eastAsia="標楷體" w:hAnsi="標楷體"/>
              </w:rPr>
            </w:pPr>
            <w:r w:rsidRPr="00D24CCE">
              <w:rPr>
                <w:rFonts w:ascii="標楷體" w:eastAsia="標楷體" w:hAnsi="標楷體" w:hint="eastAsia"/>
              </w:rPr>
              <w:t>【6-1-2】學習如何與家人和睦相處。</w:t>
            </w:r>
          </w:p>
          <w:p w:rsidR="00280EC6" w:rsidRPr="00D24CCE" w:rsidRDefault="00280EC6" w:rsidP="00561D9B">
            <w:pPr>
              <w:spacing w:line="280" w:lineRule="exact"/>
              <w:rPr>
                <w:rFonts w:ascii="標楷體" w:eastAsia="標楷體" w:hAnsi="標楷體"/>
              </w:rPr>
            </w:pPr>
            <w:r w:rsidRPr="00D24CCE">
              <w:rPr>
                <w:rFonts w:ascii="標楷體" w:eastAsia="標楷體" w:hAnsi="標楷體" w:hint="eastAsia"/>
              </w:rPr>
              <w:t>【6-1-4】</w:t>
            </w:r>
            <w:r w:rsidRPr="00D24CCE">
              <w:rPr>
                <w:rFonts w:ascii="標楷體" w:eastAsia="標楷體" w:hAnsi="標楷體"/>
              </w:rPr>
              <w:t>認識情緒的表達及正確的處理方式。</w:t>
            </w:r>
          </w:p>
          <w:p w:rsidR="00280EC6" w:rsidRPr="00D24CCE" w:rsidRDefault="00280EC6" w:rsidP="00561D9B">
            <w:pPr>
              <w:spacing w:line="280" w:lineRule="exact"/>
              <w:rPr>
                <w:rFonts w:ascii="標楷體" w:eastAsia="標楷體" w:hAnsi="標楷體"/>
              </w:rPr>
            </w:pPr>
            <w:r w:rsidRPr="00D24CCE">
              <w:rPr>
                <w:rFonts w:ascii="標楷體" w:eastAsia="標楷體" w:hAnsi="標楷體" w:hint="eastAsia"/>
              </w:rPr>
              <w:t>【6-1-5】瞭解並認同團體規範，從中體會並學習快樂的生活態度。</w:t>
            </w:r>
          </w:p>
          <w:p w:rsidR="00280EC6" w:rsidRPr="00D24CCE" w:rsidRDefault="00280EC6" w:rsidP="00561D9B">
            <w:pPr>
              <w:spacing w:line="280" w:lineRule="exact"/>
              <w:rPr>
                <w:rFonts w:ascii="標楷體" w:eastAsia="標楷體" w:hAnsi="標楷體"/>
                <w:b/>
                <w:bCs/>
              </w:rPr>
            </w:pPr>
            <w:r w:rsidRPr="00D24CCE">
              <w:rPr>
                <w:rFonts w:ascii="標楷體" w:eastAsia="標楷體" w:hAnsi="標楷體" w:hint="eastAsia"/>
                <w:b/>
                <w:bCs/>
              </w:rPr>
              <w:t>生活</w:t>
            </w:r>
          </w:p>
          <w:p w:rsidR="00280EC6" w:rsidRPr="00D24CCE" w:rsidRDefault="00280EC6" w:rsidP="00561D9B">
            <w:pPr>
              <w:spacing w:line="280" w:lineRule="exact"/>
              <w:rPr>
                <w:rFonts w:ascii="標楷體" w:eastAsia="標楷體" w:hAnsi="標楷體"/>
              </w:rPr>
            </w:pPr>
            <w:r w:rsidRPr="00D24CCE">
              <w:rPr>
                <w:rFonts w:ascii="標楷體" w:eastAsia="標楷體" w:hAnsi="標楷體" w:hint="eastAsia"/>
              </w:rPr>
              <w:t>【</w:t>
            </w:r>
            <w:r w:rsidRPr="00D24CCE">
              <w:rPr>
                <w:rFonts w:ascii="標楷體" w:eastAsia="標楷體" w:hAnsi="標楷體"/>
              </w:rPr>
              <w:t>2-1-1</w:t>
            </w:r>
            <w:r w:rsidRPr="00D24CCE">
              <w:rPr>
                <w:rFonts w:ascii="標楷體" w:eastAsia="標楷體" w:hAnsi="標楷體" w:hint="eastAsia"/>
              </w:rPr>
              <w:t>】</w:t>
            </w:r>
            <w:r w:rsidRPr="00D24CCE">
              <w:rPr>
                <w:rFonts w:ascii="標楷體" w:eastAsia="標楷體" w:hAnsi="標楷體"/>
              </w:rPr>
              <w:t>覺察自己可以決定自我的發展。</w:t>
            </w:r>
          </w:p>
          <w:p w:rsidR="00280EC6" w:rsidRPr="00D24CCE" w:rsidRDefault="00280EC6" w:rsidP="00561D9B">
            <w:pPr>
              <w:spacing w:line="280" w:lineRule="exact"/>
              <w:rPr>
                <w:rFonts w:ascii="標楷體" w:eastAsia="標楷體" w:hAnsi="標楷體"/>
              </w:rPr>
            </w:pPr>
            <w:r w:rsidRPr="00D24CCE">
              <w:rPr>
                <w:rFonts w:ascii="標楷體" w:eastAsia="標楷體" w:hAnsi="標楷體" w:hint="eastAsia"/>
              </w:rPr>
              <w:t>【</w:t>
            </w:r>
            <w:r w:rsidRPr="00D24CCE">
              <w:rPr>
                <w:rFonts w:ascii="標楷體" w:eastAsia="標楷體" w:hAnsi="標楷體"/>
              </w:rPr>
              <w:t>2-1-5</w:t>
            </w:r>
            <w:r w:rsidRPr="00D24CCE">
              <w:rPr>
                <w:rFonts w:ascii="標楷體" w:eastAsia="標楷體" w:hAnsi="標楷體" w:hint="eastAsia"/>
              </w:rPr>
              <w:t>】</w:t>
            </w:r>
            <w:r w:rsidRPr="00D24CCE">
              <w:rPr>
                <w:rFonts w:ascii="標楷體" w:eastAsia="標楷體" w:hAnsi="標楷體"/>
              </w:rPr>
              <w:t>舉例說明個人或群體為實現其目的而影響他人或其他群體的歷程。</w:t>
            </w:r>
          </w:p>
          <w:p w:rsidR="00280EC6" w:rsidRPr="00D24CCE" w:rsidRDefault="00280EC6" w:rsidP="00561D9B">
            <w:pPr>
              <w:spacing w:line="280" w:lineRule="exact"/>
              <w:rPr>
                <w:rFonts w:ascii="標楷體" w:eastAsia="標楷體" w:hAnsi="標楷體"/>
                <w:b/>
                <w:bCs/>
              </w:rPr>
            </w:pPr>
            <w:r w:rsidRPr="00D24CCE">
              <w:rPr>
                <w:rFonts w:ascii="標楷體" w:eastAsia="標楷體" w:hAnsi="標楷體" w:hint="eastAsia"/>
                <w:b/>
                <w:bCs/>
              </w:rPr>
              <w:t>綜合</w:t>
            </w:r>
          </w:p>
          <w:p w:rsidR="00280EC6" w:rsidRPr="00D24CCE" w:rsidRDefault="00280EC6" w:rsidP="00561D9B">
            <w:pPr>
              <w:spacing w:line="280" w:lineRule="exact"/>
              <w:rPr>
                <w:rFonts w:ascii="標楷體" w:eastAsia="標楷體" w:hAnsi="標楷體"/>
              </w:rPr>
            </w:pPr>
            <w:r w:rsidRPr="00D24CCE">
              <w:rPr>
                <w:rFonts w:ascii="標楷體" w:eastAsia="標楷體" w:hAnsi="標楷體" w:hint="eastAsia"/>
              </w:rPr>
              <w:t>【</w:t>
            </w:r>
            <w:r w:rsidRPr="00D24CCE">
              <w:rPr>
                <w:rFonts w:ascii="標楷體" w:eastAsia="標楷體" w:hAnsi="標楷體"/>
              </w:rPr>
              <w:t>1-1-1</w:t>
            </w:r>
            <w:r w:rsidRPr="00D24CCE">
              <w:rPr>
                <w:rFonts w:ascii="標楷體" w:eastAsia="標楷體" w:hAnsi="標楷體" w:hint="eastAsia"/>
              </w:rPr>
              <w:t>】</w:t>
            </w:r>
            <w:r w:rsidRPr="00D24CCE">
              <w:rPr>
                <w:rFonts w:ascii="標楷體" w:eastAsia="標楷體" w:hAnsi="標楷體"/>
              </w:rPr>
              <w:t>描述自己以及與自己相關的人事物。</w:t>
            </w:r>
          </w:p>
          <w:p w:rsidR="00280EC6" w:rsidRPr="00D24CCE" w:rsidRDefault="00280EC6" w:rsidP="00561D9B">
            <w:pPr>
              <w:spacing w:line="280" w:lineRule="exact"/>
              <w:rPr>
                <w:rFonts w:ascii="標楷體" w:eastAsia="標楷體" w:hAnsi="標楷體"/>
              </w:rPr>
            </w:pPr>
            <w:r w:rsidRPr="00D24CCE">
              <w:rPr>
                <w:rFonts w:ascii="標楷體" w:eastAsia="標楷體" w:hAnsi="標楷體" w:hint="eastAsia"/>
              </w:rPr>
              <w:t>【</w:t>
            </w:r>
            <w:r w:rsidRPr="00D24CCE">
              <w:rPr>
                <w:rFonts w:ascii="標楷體" w:eastAsia="標楷體" w:hAnsi="標楷體"/>
              </w:rPr>
              <w:t>1-1-2</w:t>
            </w:r>
            <w:r w:rsidRPr="00D24CCE">
              <w:rPr>
                <w:rFonts w:ascii="標楷體" w:eastAsia="標楷體" w:hAnsi="標楷體" w:hint="eastAsia"/>
              </w:rPr>
              <w:t>】</w:t>
            </w:r>
            <w:r w:rsidRPr="00D24CCE">
              <w:rPr>
                <w:rFonts w:ascii="標楷體" w:eastAsia="標楷體" w:hAnsi="標楷體"/>
              </w:rPr>
              <w:t>認識自己在家庭與班級中的角色。</w:t>
            </w:r>
          </w:p>
          <w:p w:rsidR="00D3078E" w:rsidRPr="006645EA" w:rsidRDefault="00280EC6" w:rsidP="00561D9B">
            <w:pPr>
              <w:pStyle w:val="a7"/>
              <w:tabs>
                <w:tab w:val="left" w:pos="2754"/>
              </w:tabs>
              <w:ind w:right="57"/>
              <w:rPr>
                <w:rFonts w:ascii="標楷體" w:eastAsia="標楷體" w:hAnsi="標楷體"/>
              </w:rPr>
            </w:pPr>
            <w:r w:rsidRPr="00D24CCE">
              <w:rPr>
                <w:rFonts w:ascii="標楷體" w:eastAsia="標楷體" w:hAnsi="標楷體" w:hint="eastAsia"/>
              </w:rPr>
              <w:t>【</w:t>
            </w:r>
            <w:r w:rsidRPr="00D24CCE">
              <w:rPr>
                <w:rFonts w:ascii="標楷體" w:eastAsia="標楷體" w:hAnsi="標楷體"/>
              </w:rPr>
              <w:t>2-1-2</w:t>
            </w:r>
            <w:r w:rsidRPr="00D24CCE">
              <w:rPr>
                <w:rFonts w:ascii="標楷體" w:eastAsia="標楷體" w:hAnsi="標楷體" w:hint="eastAsia"/>
              </w:rPr>
              <w:t>】</w:t>
            </w:r>
            <w:r w:rsidRPr="00D24CCE">
              <w:rPr>
                <w:rFonts w:ascii="標楷體" w:eastAsia="標楷體" w:hAnsi="標楷體"/>
              </w:rPr>
              <w:t>分享自己如何安排時間、金錢及個人生活的經驗。</w:t>
            </w:r>
          </w:p>
        </w:tc>
        <w:tc>
          <w:tcPr>
            <w:tcW w:w="1701" w:type="dxa"/>
          </w:tcPr>
          <w:p w:rsidR="00280EC6" w:rsidRPr="008B6C10" w:rsidRDefault="00280EC6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  <w:r w:rsidRPr="008B6C10">
              <w:rPr>
                <w:rFonts w:ascii="標楷體" w:eastAsia="標楷體" w:hAnsi="標楷體" w:cs="Arial Unicode MS" w:hint="eastAsia"/>
              </w:rPr>
              <w:t>【家政教育】</w:t>
            </w:r>
          </w:p>
          <w:p w:rsidR="00280EC6" w:rsidRDefault="00280EC6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  <w:p w:rsidR="00D3078E" w:rsidRDefault="00D3078E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  <w:p w:rsidR="00D3078E" w:rsidRDefault="00D3078E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  <w:p w:rsidR="00D3078E" w:rsidRDefault="00D3078E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  <w:p w:rsidR="00D3078E" w:rsidRDefault="00D3078E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  <w:p w:rsidR="00D3078E" w:rsidRDefault="00D3078E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  <w:p w:rsidR="00D3078E" w:rsidRDefault="00D3078E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  <w:p w:rsidR="00D3078E" w:rsidRDefault="00D3078E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  <w:p w:rsidR="00D3078E" w:rsidRDefault="00D3078E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  <w:p w:rsidR="00D3078E" w:rsidRDefault="00D3078E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  <w:p w:rsidR="00D3078E" w:rsidRDefault="00D3078E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  <w:p w:rsidR="00D3078E" w:rsidRDefault="00D3078E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  <w:p w:rsidR="00D3078E" w:rsidRDefault="00D3078E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  <w:p w:rsidR="00D3078E" w:rsidRDefault="00D3078E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  <w:p w:rsidR="00D3078E" w:rsidRDefault="00D3078E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  <w:p w:rsidR="00D3078E" w:rsidRDefault="00D3078E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  <w:p w:rsidR="00D3078E" w:rsidRDefault="00D3078E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  <w:p w:rsidR="00D3078E" w:rsidRDefault="00D3078E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  <w:p w:rsidR="00D3078E" w:rsidRDefault="00D3078E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  <w:p w:rsidR="00D3078E" w:rsidRDefault="00D3078E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  <w:p w:rsidR="00D3078E" w:rsidRDefault="00D3078E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  <w:p w:rsidR="00D3078E" w:rsidRPr="00E152D4" w:rsidRDefault="00D3078E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</w:tc>
        <w:tc>
          <w:tcPr>
            <w:tcW w:w="567" w:type="dxa"/>
          </w:tcPr>
          <w:p w:rsidR="00280EC6" w:rsidRPr="009262E2" w:rsidRDefault="00280EC6" w:rsidP="0095309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645EA" w:rsidRPr="009262E2" w:rsidTr="001752FA">
        <w:trPr>
          <w:trHeight w:val="1914"/>
        </w:trPr>
        <w:tc>
          <w:tcPr>
            <w:tcW w:w="851" w:type="dxa"/>
            <w:vAlign w:val="center"/>
          </w:tcPr>
          <w:p w:rsidR="006645EA" w:rsidRDefault="006645EA" w:rsidP="006645EA">
            <w:pPr>
              <w:spacing w:line="240" w:lineRule="exact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6645EA" w:rsidRDefault="006645EA" w:rsidP="00D3078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4/2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6645EA" w:rsidRDefault="006645EA" w:rsidP="00D3078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6645EA" w:rsidRDefault="006645EA" w:rsidP="00D3078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4/29</w:t>
            </w:r>
          </w:p>
          <w:p w:rsidR="006645EA" w:rsidRDefault="006645EA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  <w:p w:rsidR="006645EA" w:rsidRDefault="006645EA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  <w:p w:rsidR="006645EA" w:rsidRDefault="006645EA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  <w:p w:rsidR="006645EA" w:rsidRDefault="006645EA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  <w:p w:rsidR="006645EA" w:rsidRDefault="006645EA" w:rsidP="00A14BB8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</w:tc>
        <w:tc>
          <w:tcPr>
            <w:tcW w:w="1418" w:type="dxa"/>
            <w:textDirection w:val="tbRlV"/>
            <w:vAlign w:val="center"/>
          </w:tcPr>
          <w:p w:rsidR="006645EA" w:rsidRDefault="00A14BB8" w:rsidP="00E97A8B">
            <w:pPr>
              <w:snapToGrid w:val="0"/>
              <w:ind w:left="113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家庭</w:t>
            </w:r>
            <w:r w:rsidR="00E97A8B">
              <w:rPr>
                <w:rFonts w:ascii="標楷體" w:eastAsia="標楷體" w:hAnsi="標楷體" w:hint="eastAsia"/>
              </w:rPr>
              <w:t>暴力防治課程</w:t>
            </w:r>
          </w:p>
        </w:tc>
        <w:tc>
          <w:tcPr>
            <w:tcW w:w="4394" w:type="dxa"/>
          </w:tcPr>
          <w:p w:rsidR="002D19F5" w:rsidRPr="00FC16A6" w:rsidRDefault="002D19F5" w:rsidP="002D19F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FC16A6">
              <w:rPr>
                <w:rFonts w:ascii="標楷體" w:eastAsia="標楷體" w:hAnsi="標楷體" w:hint="eastAsia"/>
                <w:kern w:val="0"/>
              </w:rPr>
              <w:t>一、準備活動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FC16A6">
              <w:rPr>
                <w:rFonts w:ascii="標楷體" w:eastAsia="標楷體" w:hAnsi="標楷體" w:hint="eastAsia"/>
                <w:kern w:val="0"/>
              </w:rPr>
              <w:t>（一）課前準備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FC16A6">
              <w:rPr>
                <w:rFonts w:ascii="標楷體" w:eastAsia="標楷體" w:hAnsi="標楷體" w:hint="eastAsia"/>
                <w:kern w:val="0"/>
              </w:rPr>
              <w:t>蒐集準備「兒童保護」相關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FC16A6">
              <w:rPr>
                <w:rFonts w:ascii="標楷體" w:eastAsia="標楷體" w:hAnsi="標楷體" w:hint="eastAsia"/>
                <w:kern w:val="0"/>
              </w:rPr>
              <w:t>剪報。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FC16A6">
              <w:rPr>
                <w:rFonts w:ascii="標楷體" w:eastAsia="標楷體" w:hAnsi="標楷體" w:hint="eastAsia"/>
                <w:kern w:val="0"/>
              </w:rPr>
              <w:t>（二）引起動機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FC16A6">
              <w:rPr>
                <w:rFonts w:ascii="標楷體" w:eastAsia="標楷體" w:hAnsi="標楷體" w:hint="eastAsia"/>
                <w:kern w:val="0"/>
              </w:rPr>
              <w:t>教師說明報紙案例一則，讓學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FC16A6">
              <w:rPr>
                <w:rFonts w:ascii="標楷體" w:eastAsia="標楷體" w:hAnsi="標楷體" w:hint="eastAsia"/>
                <w:kern w:val="0"/>
              </w:rPr>
              <w:t>生去發現家庭暴力的可怕，在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FC16A6">
              <w:rPr>
                <w:rFonts w:ascii="標楷體" w:eastAsia="標楷體" w:hAnsi="標楷體" w:hint="eastAsia"/>
                <w:kern w:val="0"/>
              </w:rPr>
              <w:t>社會上有許多孩子受到虐待，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FC16A6">
              <w:rPr>
                <w:rFonts w:ascii="標楷體" w:eastAsia="標楷體" w:hAnsi="標楷體" w:hint="eastAsia"/>
                <w:kern w:val="0"/>
              </w:rPr>
              <w:t>需要我們伸出援手，關心、協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FC16A6">
              <w:rPr>
                <w:rFonts w:ascii="標楷體" w:eastAsia="標楷體" w:hAnsi="標楷體" w:hint="eastAsia"/>
                <w:kern w:val="0"/>
              </w:rPr>
              <w:t>助。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ind w:firstLineChars="200" w:firstLine="480"/>
              <w:rPr>
                <w:rFonts w:ascii="標楷體" w:eastAsia="標楷體" w:hAnsi="標楷體"/>
                <w:kern w:val="0"/>
                <w:szCs w:val="19"/>
              </w:rPr>
            </w:pPr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彰化縣一對遭到家暴的孿生兄弟長</w:t>
            </w:r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lastRenderedPageBreak/>
              <w:t>期遭到父親施暴，因害怕被父親載到山上殺害及</w:t>
            </w:r>
            <w:proofErr w:type="gramStart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施打毒針</w:t>
            </w:r>
            <w:proofErr w:type="gramEnd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，昨日上午拎著簡單衣物及母親送給他們的玩偶，徒步要北上尋母，被人路人發現後報警處理，經警方與社會局連絡後，暫時把這對被毒打遍體是傷的孿生兄弟安置到寄養家庭，社會局正透過管道連絡其母出面處理，施暴的王姓父親，昨日下午被警方依違反少年兒童福利法移送法辦。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ind w:firstLineChars="200" w:firstLine="480"/>
              <w:rPr>
                <w:rFonts w:ascii="標楷體" w:eastAsia="標楷體" w:hAnsi="標楷體"/>
                <w:kern w:val="0"/>
                <w:szCs w:val="19"/>
              </w:rPr>
            </w:pPr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這對王姓孿生兄弟，目前就讀國中一年級，昨日上午未到學校上課，</w:t>
            </w:r>
            <w:proofErr w:type="gramStart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馮</w:t>
            </w:r>
            <w:proofErr w:type="gramEnd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姓導師打電話到家訪查，家中電話無人接聽，北斗派出所員警謝昆明、陳益裕兩人接獲民眾報案，在北斗鎮中寮里中寮路上發現這一對離家尋母的孿生兄弟，當時兩兄弟手上還帶著手提袋，袋子裡面裝著玩偶、衛生紙等物品，小兄弟說，他們是準備要到台北去找在台北工作的母親。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19"/>
              </w:rPr>
            </w:pPr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 xml:space="preserve">　　員警將兩兄弟帶回派出所並立即通知其所就讀的國中，該校的訓導、教導及班導師也立即趕至派出所，</w:t>
            </w:r>
            <w:proofErr w:type="gramStart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馮姓班</w:t>
            </w:r>
            <w:proofErr w:type="gramEnd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導師表示，王姓小兄弟在班上成績及行為還算不錯，曾聽兩兄弟說，</w:t>
            </w:r>
            <w:proofErr w:type="gramStart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家裡頭</w:t>
            </w:r>
            <w:proofErr w:type="gramEnd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沒錢，因此校方也小兄弟申請一份愛心便當，減輕他們的經濟壓力。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ind w:firstLineChars="200" w:firstLine="480"/>
              <w:rPr>
                <w:rFonts w:ascii="標楷體" w:eastAsia="標楷體" w:hAnsi="標楷體"/>
                <w:kern w:val="0"/>
                <w:szCs w:val="19"/>
              </w:rPr>
            </w:pPr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警方經深入追查，才發現這對孿生兄弟有著坎坷不堪的家世背景，父親不但失業，還喜歡賭博、喝酒，心情不好</w:t>
            </w:r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lastRenderedPageBreak/>
              <w:t>時，常拿兩兄弟出氣，不是</w:t>
            </w:r>
            <w:proofErr w:type="gramStart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以香觸燙</w:t>
            </w:r>
            <w:proofErr w:type="gramEnd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燒他們的屁股，就是以棍棒毆打，造成兩兄弟滿身是傷痕，讓人十分不忍，更離譜的是</w:t>
            </w:r>
            <w:proofErr w:type="gramStart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其父常恐嚇</w:t>
            </w:r>
            <w:proofErr w:type="gramEnd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他們，要載他們到山上殺害，以及</w:t>
            </w:r>
            <w:proofErr w:type="gramStart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施打毒針</w:t>
            </w:r>
            <w:proofErr w:type="gramEnd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毒死他們。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ind w:firstLineChars="200" w:firstLine="480"/>
              <w:rPr>
                <w:rFonts w:ascii="標楷體" w:eastAsia="標楷體" w:hAnsi="標楷體"/>
                <w:kern w:val="0"/>
                <w:szCs w:val="19"/>
              </w:rPr>
            </w:pPr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小兄弟說，母親原本答應他們中秋節要回來，由於遭到父親的「嗆聲」，才沒有回來，前天晚上兩兄弟又遭到父親恐嚇後，深怕被殺害，所以</w:t>
            </w:r>
            <w:proofErr w:type="gramStart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相偕要到</w:t>
            </w:r>
            <w:proofErr w:type="gramEnd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台北找母親。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ind w:firstLineChars="200" w:firstLine="480"/>
              <w:rPr>
                <w:rFonts w:ascii="標楷體" w:eastAsia="標楷體" w:hAnsi="標楷體"/>
                <w:kern w:val="0"/>
                <w:szCs w:val="19"/>
              </w:rPr>
            </w:pPr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警方通知王姓男子到派出所說明時，他坦承的確打小孩，及</w:t>
            </w:r>
            <w:proofErr w:type="gramStart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有說要製造</w:t>
            </w:r>
            <w:proofErr w:type="gramEnd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假車禍，一起去死等，三十八歲的王某一直辯稱，因為小孩不聽話，這麼做只是要嚇他們，然而，阿</w:t>
            </w:r>
            <w:proofErr w:type="gramStart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嬤</w:t>
            </w:r>
            <w:proofErr w:type="gramEnd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心疼二個孫子被打得全身是傷，在派出所裡一把鼻涕一把眼淚，小孫子更說，身上的傷都是他爸爸打的。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ind w:firstLineChars="200" w:firstLine="480"/>
              <w:rPr>
                <w:rFonts w:ascii="標楷體" w:eastAsia="標楷體" w:hAnsi="標楷體"/>
                <w:kern w:val="0"/>
                <w:szCs w:val="19"/>
              </w:rPr>
            </w:pPr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學校訓導主任回想，這對</w:t>
            </w:r>
            <w:proofErr w:type="gramStart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孿生兄都</w:t>
            </w:r>
            <w:proofErr w:type="gramEnd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留在學校裡跟著流浪狗依偎在一起，沒想到竟是家暴受</w:t>
            </w:r>
            <w:proofErr w:type="gramStart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虐</w:t>
            </w:r>
            <w:proofErr w:type="gramEnd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兒。記者張</w:t>
            </w:r>
            <w:proofErr w:type="gramStart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溎</w:t>
            </w:r>
            <w:proofErr w:type="gramEnd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壕。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ind w:firstLineChars="200" w:firstLine="480"/>
              <w:rPr>
                <w:rFonts w:ascii="標楷體" w:eastAsia="標楷體" w:hAnsi="標楷體"/>
                <w:kern w:val="0"/>
                <w:szCs w:val="19"/>
              </w:rPr>
            </w:pPr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兒童福利聯盟文教基金會執行長王育敏表示，去年一月至今年三月，全台有五十八</w:t>
            </w:r>
            <w:proofErr w:type="gramStart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個</w:t>
            </w:r>
            <w:proofErr w:type="gramEnd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孩子被受</w:t>
            </w:r>
            <w:proofErr w:type="gramStart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虐</w:t>
            </w:r>
            <w:proofErr w:type="gramEnd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致死，平均每月有三．八位。這個數字是媒體披露的，未被發現的不知還有多少。而兒</w:t>
            </w:r>
            <w:proofErr w:type="gramStart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虐</w:t>
            </w:r>
            <w:proofErr w:type="gramEnd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通報數字也在急速爬升，每年增加一成。王育敏指出，去年一整年的兒少受</w:t>
            </w:r>
            <w:proofErr w:type="gramStart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虐</w:t>
            </w:r>
            <w:proofErr w:type="gramEnd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人數達九千三百二十一人，平均一小時就有</w:t>
            </w:r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lastRenderedPageBreak/>
              <w:t>一名孩子受</w:t>
            </w:r>
            <w:proofErr w:type="gramStart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虐</w:t>
            </w:r>
            <w:proofErr w:type="gramEnd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。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19"/>
              </w:rPr>
            </w:pPr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教師提問。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19"/>
              </w:rPr>
            </w:pPr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教師：請小朋友發表看完剪報的感覺。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19"/>
              </w:rPr>
            </w:pP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19"/>
              </w:rPr>
            </w:pPr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第一節結束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19"/>
              </w:rPr>
            </w:pP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19"/>
              </w:rPr>
            </w:pPr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二、發展活動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19"/>
              </w:rPr>
            </w:pPr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教師提問。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19"/>
              </w:rPr>
            </w:pPr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教師：從案例中，兩兄弟發生什麼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19"/>
              </w:rPr>
            </w:pPr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事？（被打、受虐待、死掉了）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19"/>
              </w:rPr>
            </w:pPr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教師：從案例中你還聽到什麼？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19"/>
              </w:rPr>
            </w:pPr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（越來越多孩子被虐待、發現兒</w:t>
            </w:r>
            <w:proofErr w:type="gramStart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虐</w:t>
            </w:r>
            <w:proofErr w:type="gramEnd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案要打</w:t>
            </w:r>
            <w:r w:rsidRPr="00FC16A6">
              <w:rPr>
                <w:rFonts w:ascii="標楷體" w:eastAsia="標楷體" w:hAnsi="標楷體"/>
                <w:kern w:val="0"/>
                <w:szCs w:val="19"/>
              </w:rPr>
              <w:t>113</w:t>
            </w:r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、大家要雞婆一點）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19"/>
              </w:rPr>
            </w:pPr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分組討論：請小朋友兩個一組一起討論。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19"/>
              </w:rPr>
            </w:pPr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教師：「如果你是兩兄弟，你有什麼感覺？」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19"/>
              </w:rPr>
            </w:pPr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小組分享：很痛、想哭、爸爸為什麼打我、我該怎麼辦、誰來救我。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19"/>
              </w:rPr>
            </w:pPr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教師：「你覺得爸爸可以打兩兄弟嗎？」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19"/>
              </w:rPr>
            </w:pPr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小組分享：可以（因為兩兄弟</w:t>
            </w:r>
            <w:proofErr w:type="gramStart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不</w:t>
            </w:r>
            <w:proofErr w:type="gramEnd"/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乖）、不可以（暴力發生沒有理由與藉口，任何人都不能以任何理由對他人施加暴力，暴力行為不應該被容忍及接受）。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19"/>
              </w:rPr>
            </w:pPr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教師：「如果兩兄弟是你的鄰居，你要怎麼幫助他？」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19"/>
              </w:rPr>
            </w:pPr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小組分享：告訴爸爸媽媽、請兩兄弟到我家來、打</w:t>
            </w:r>
            <w:r w:rsidRPr="00FC16A6">
              <w:rPr>
                <w:rFonts w:ascii="標楷體" w:eastAsia="標楷體" w:hAnsi="標楷體"/>
                <w:kern w:val="0"/>
                <w:szCs w:val="19"/>
              </w:rPr>
              <w:t>113</w:t>
            </w:r>
            <w:r w:rsidRPr="00FC16A6">
              <w:rPr>
                <w:rFonts w:ascii="標楷體" w:eastAsia="標楷體" w:hAnsi="標楷體" w:hint="eastAsia"/>
                <w:kern w:val="0"/>
                <w:szCs w:val="19"/>
              </w:rPr>
              <w:t>電話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FC16A6">
              <w:rPr>
                <w:rFonts w:ascii="標楷體" w:eastAsia="標楷體" w:hAnsi="標楷體" w:hint="eastAsia"/>
                <w:kern w:val="0"/>
              </w:rPr>
              <w:t>三、綜合活動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FC16A6">
              <w:rPr>
                <w:rFonts w:ascii="標楷體" w:eastAsia="標楷體" w:hAnsi="標楷體" w:hint="eastAsia"/>
                <w:kern w:val="0"/>
              </w:rPr>
              <w:t>教師綜合歸納：家庭暴力是犯罪的行</w:t>
            </w:r>
            <w:r w:rsidRPr="00FC16A6">
              <w:rPr>
                <w:rFonts w:ascii="標楷體" w:eastAsia="標楷體" w:hAnsi="標楷體" w:hint="eastAsia"/>
                <w:kern w:val="0"/>
              </w:rPr>
              <w:lastRenderedPageBreak/>
              <w:t>為，因為人人都有免於暴力、免於恐懼和免於受</w:t>
            </w:r>
            <w:proofErr w:type="gramStart"/>
            <w:r w:rsidRPr="00FC16A6">
              <w:rPr>
                <w:rFonts w:ascii="標楷體" w:eastAsia="標楷體" w:hAnsi="標楷體" w:hint="eastAsia"/>
                <w:kern w:val="0"/>
              </w:rPr>
              <w:t>虐</w:t>
            </w:r>
            <w:proofErr w:type="gramEnd"/>
            <w:r w:rsidRPr="00FC16A6">
              <w:rPr>
                <w:rFonts w:ascii="標楷體" w:eastAsia="標楷體" w:hAnsi="標楷體" w:hint="eastAsia"/>
                <w:kern w:val="0"/>
              </w:rPr>
              <w:t>的自由，大人會有心情不好的時候，但是也不能做出傷害我們的事情來發洩情緒，我們也一樣，不可以傷害別人來抒發自己的心情，如果不幸發生這種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FC16A6">
              <w:rPr>
                <w:rFonts w:ascii="標楷體" w:eastAsia="標楷體" w:hAnsi="標楷體" w:hint="eastAsia"/>
                <w:kern w:val="0"/>
              </w:rPr>
              <w:t>事，一定要採取自我保護措施，剛剛同學們都表現的很好，我們要熟練自我保護措施，讓自己更安全。</w:t>
            </w:r>
          </w:p>
          <w:p w:rsidR="002D19F5" w:rsidRPr="00FC16A6" w:rsidRDefault="002D19F5" w:rsidP="002D19F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19"/>
              </w:rPr>
            </w:pPr>
          </w:p>
          <w:p w:rsidR="006645EA" w:rsidRDefault="002D19F5" w:rsidP="002D19F5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C16A6">
              <w:rPr>
                <w:rFonts w:ascii="標楷體" w:eastAsia="標楷體" w:hAnsi="標楷體" w:hint="eastAsia"/>
                <w:kern w:val="0"/>
              </w:rPr>
              <w:t>第二節結束</w:t>
            </w:r>
          </w:p>
        </w:tc>
        <w:tc>
          <w:tcPr>
            <w:tcW w:w="709" w:type="dxa"/>
          </w:tcPr>
          <w:p w:rsidR="006645EA" w:rsidRDefault="006645EA" w:rsidP="00116091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  <w:p w:rsidR="006645EA" w:rsidRDefault="006645EA" w:rsidP="00116091">
            <w:pPr>
              <w:rPr>
                <w:rFonts w:ascii="標楷體" w:eastAsia="標楷體" w:hAnsi="標楷體"/>
                <w:u w:val="single"/>
              </w:rPr>
            </w:pPr>
          </w:p>
          <w:p w:rsidR="006645EA" w:rsidRPr="009B346A" w:rsidRDefault="006645EA" w:rsidP="006645EA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992" w:type="dxa"/>
          </w:tcPr>
          <w:p w:rsidR="006645EA" w:rsidRDefault="006645EA" w:rsidP="00116091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  <w:p w:rsidR="006645EA" w:rsidRDefault="006645EA" w:rsidP="00116091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  <w:p w:rsidR="006645EA" w:rsidRDefault="006645EA" w:rsidP="00116091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  <w:p w:rsidR="006645EA" w:rsidRDefault="006645EA" w:rsidP="00116091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  <w:p w:rsidR="006645EA" w:rsidRDefault="006645EA" w:rsidP="00116091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  <w:p w:rsidR="006645EA" w:rsidRPr="009B346A" w:rsidRDefault="006645EA" w:rsidP="006645EA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6645EA" w:rsidRPr="008E7DB4" w:rsidRDefault="006645EA" w:rsidP="00116091">
            <w:pPr>
              <w:spacing w:line="280" w:lineRule="exact"/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實作</w:t>
            </w:r>
            <w:r w:rsidRPr="008E7DB4">
              <w:rPr>
                <w:rFonts w:ascii="標楷體" w:eastAsia="標楷體" w:hAnsi="標楷體" w:cs="Arial Unicode MS" w:hint="eastAsia"/>
              </w:rPr>
              <w:t>評量</w:t>
            </w:r>
          </w:p>
          <w:p w:rsidR="006645EA" w:rsidRPr="008E7DB4" w:rsidRDefault="006645EA" w:rsidP="00116091">
            <w:pPr>
              <w:spacing w:line="280" w:lineRule="exact"/>
              <w:rPr>
                <w:rFonts w:ascii="標楷體" w:eastAsia="標楷體" w:hAnsi="標楷體" w:cs="Arial Unicode MS"/>
              </w:rPr>
            </w:pPr>
            <w:r w:rsidRPr="008E7DB4">
              <w:rPr>
                <w:rFonts w:ascii="標楷體" w:eastAsia="標楷體" w:hAnsi="標楷體" w:cs="Arial Unicode MS" w:hint="eastAsia"/>
              </w:rPr>
              <w:t>討論</w:t>
            </w:r>
          </w:p>
          <w:p w:rsidR="006645EA" w:rsidRDefault="006645EA" w:rsidP="00116091">
            <w:pPr>
              <w:pStyle w:val="4123"/>
              <w:snapToGrid w:val="0"/>
              <w:jc w:val="left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8E7DB4">
              <w:rPr>
                <w:rFonts w:ascii="標楷體" w:eastAsia="標楷體" w:hAnsi="標楷體" w:cs="Arial Unicode MS" w:hint="eastAsia"/>
                <w:sz w:val="24"/>
                <w:szCs w:val="24"/>
              </w:rPr>
              <w:t>報告</w:t>
            </w:r>
          </w:p>
          <w:p w:rsidR="006645EA" w:rsidRDefault="006645EA" w:rsidP="00116091">
            <w:pPr>
              <w:pStyle w:val="4123"/>
              <w:snapToGrid w:val="0"/>
              <w:jc w:val="left"/>
              <w:rPr>
                <w:rFonts w:ascii="標楷體" w:eastAsia="標楷體" w:hAnsi="標楷體" w:cs="Arial Unicode MS"/>
                <w:sz w:val="24"/>
                <w:szCs w:val="24"/>
              </w:rPr>
            </w:pPr>
          </w:p>
          <w:p w:rsidR="006645EA" w:rsidRDefault="006645EA" w:rsidP="00116091">
            <w:pPr>
              <w:pStyle w:val="4123"/>
              <w:snapToGrid w:val="0"/>
              <w:jc w:val="left"/>
              <w:rPr>
                <w:rFonts w:ascii="標楷體" w:eastAsia="標楷體" w:hAnsi="標楷體" w:cs="Arial Unicode MS"/>
                <w:sz w:val="24"/>
                <w:szCs w:val="24"/>
              </w:rPr>
            </w:pPr>
          </w:p>
          <w:p w:rsidR="006645EA" w:rsidRPr="009B346A" w:rsidRDefault="006645EA" w:rsidP="006645EA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835" w:type="dxa"/>
          </w:tcPr>
          <w:p w:rsidR="006645EA" w:rsidRPr="00FC16A6" w:rsidRDefault="006645EA" w:rsidP="006645E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FC16A6">
              <w:rPr>
                <w:rFonts w:ascii="標楷體" w:eastAsia="標楷體" w:hAnsi="標楷體"/>
                <w:kern w:val="0"/>
              </w:rPr>
              <w:t>5-2-3</w:t>
            </w:r>
            <w:r w:rsidRPr="00FC16A6">
              <w:rPr>
                <w:rFonts w:ascii="標楷體" w:eastAsia="標楷體" w:hAnsi="標楷體" w:hint="eastAsia"/>
                <w:kern w:val="0"/>
              </w:rPr>
              <w:t>評估危險情境的可能處理方法及其結果。（健康與體育）</w:t>
            </w:r>
          </w:p>
          <w:p w:rsidR="006645EA" w:rsidRPr="00FC16A6" w:rsidRDefault="006645EA" w:rsidP="006645E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FC16A6">
                <w:rPr>
                  <w:rFonts w:ascii="標楷體" w:eastAsia="標楷體" w:hAnsi="標楷體"/>
                  <w:kern w:val="0"/>
                </w:rPr>
                <w:t>6-1-2</w:t>
              </w:r>
            </w:smartTag>
            <w:r w:rsidRPr="00FC16A6">
              <w:rPr>
                <w:rFonts w:ascii="標楷體" w:eastAsia="標楷體" w:hAnsi="標楷體" w:hint="eastAsia"/>
                <w:kern w:val="0"/>
              </w:rPr>
              <w:t>學習如何與家人和睦相處（健康與體育）</w:t>
            </w:r>
          </w:p>
          <w:p w:rsidR="006645EA" w:rsidRPr="00FC16A6" w:rsidRDefault="006645EA" w:rsidP="006645E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FC16A6">
                <w:rPr>
                  <w:rFonts w:ascii="標楷體" w:eastAsia="標楷體" w:hAnsi="標楷體"/>
                  <w:kern w:val="0"/>
                </w:rPr>
                <w:t>2-1-6</w:t>
              </w:r>
            </w:smartTag>
            <w:r w:rsidRPr="00FC16A6">
              <w:rPr>
                <w:rFonts w:ascii="標楷體" w:eastAsia="標楷體" w:hAnsi="標楷體"/>
                <w:kern w:val="0"/>
              </w:rPr>
              <w:t xml:space="preserve"> </w:t>
            </w:r>
            <w:r w:rsidRPr="00FC16A6">
              <w:rPr>
                <w:rFonts w:ascii="標楷體" w:eastAsia="標楷體" w:hAnsi="標楷體" w:hint="eastAsia"/>
                <w:kern w:val="0"/>
              </w:rPr>
              <w:t>瞭解家庭的特質與每個人的義務與責任</w:t>
            </w:r>
            <w:r w:rsidRPr="00FC16A6">
              <w:rPr>
                <w:rFonts w:ascii="標楷體" w:eastAsia="標楷體" w:hAnsi="標楷體"/>
                <w:kern w:val="0"/>
              </w:rPr>
              <w:t xml:space="preserve"> </w:t>
            </w:r>
            <w:r w:rsidRPr="00FC16A6">
              <w:rPr>
                <w:rFonts w:ascii="標楷體" w:eastAsia="標楷體" w:hAnsi="標楷體" w:hint="eastAsia"/>
                <w:kern w:val="0"/>
              </w:rPr>
              <w:t>（性別平等教育）</w:t>
            </w:r>
          </w:p>
          <w:p w:rsidR="006645EA" w:rsidRPr="00FC16A6" w:rsidRDefault="006645EA" w:rsidP="006645EA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FC16A6">
                <w:rPr>
                  <w:rFonts w:ascii="標楷體" w:eastAsia="標楷體" w:hAnsi="標楷體"/>
                  <w:kern w:val="0"/>
                </w:rPr>
                <w:t>3-3-3</w:t>
              </w:r>
            </w:smartTag>
            <w:r w:rsidRPr="00FC16A6">
              <w:rPr>
                <w:rFonts w:ascii="標楷體" w:eastAsia="標楷體" w:hAnsi="標楷體" w:hint="eastAsia"/>
                <w:kern w:val="0"/>
              </w:rPr>
              <w:t>熟悉各種社會資源及支援系統，並幫助自己及他人。</w:t>
            </w:r>
            <w:proofErr w:type="gramStart"/>
            <w:r w:rsidRPr="00FC16A6">
              <w:rPr>
                <w:rFonts w:ascii="標楷體" w:eastAsia="標楷體" w:hAnsi="標楷體" w:hint="eastAsia"/>
                <w:kern w:val="0"/>
              </w:rPr>
              <w:t>（</w:t>
            </w:r>
            <w:proofErr w:type="gramEnd"/>
            <w:r w:rsidRPr="00FC16A6">
              <w:rPr>
                <w:rFonts w:ascii="標楷體" w:eastAsia="標楷體" w:hAnsi="標楷體" w:hint="eastAsia"/>
                <w:kern w:val="0"/>
              </w:rPr>
              <w:t>綜合活</w:t>
            </w:r>
          </w:p>
          <w:p w:rsidR="006645EA" w:rsidRPr="00D24CCE" w:rsidRDefault="006645EA" w:rsidP="006645EA">
            <w:pPr>
              <w:pStyle w:val="a7"/>
              <w:tabs>
                <w:tab w:val="left" w:pos="2754"/>
              </w:tabs>
              <w:ind w:right="57"/>
              <w:rPr>
                <w:rFonts w:ascii="標楷體" w:eastAsia="標楷體" w:hAnsi="標楷體"/>
                <w:b/>
                <w:bCs/>
              </w:rPr>
            </w:pPr>
            <w:r w:rsidRPr="00FC16A6">
              <w:rPr>
                <w:rFonts w:ascii="標楷體" w:eastAsia="標楷體" w:hAnsi="標楷體" w:hint="eastAsia"/>
                <w:kern w:val="0"/>
              </w:rPr>
              <w:lastRenderedPageBreak/>
              <w:t>動</w:t>
            </w:r>
            <w:proofErr w:type="gramStart"/>
            <w:r w:rsidRPr="00FC16A6">
              <w:rPr>
                <w:rFonts w:ascii="標楷體" w:eastAsia="標楷體" w:hAnsi="標楷體" w:hint="eastAsia"/>
                <w:kern w:val="0"/>
              </w:rPr>
              <w:t>）</w:t>
            </w:r>
            <w:proofErr w:type="gramEnd"/>
          </w:p>
        </w:tc>
        <w:tc>
          <w:tcPr>
            <w:tcW w:w="1701" w:type="dxa"/>
          </w:tcPr>
          <w:p w:rsidR="006645EA" w:rsidRPr="00C6074C" w:rsidRDefault="006645EA" w:rsidP="006645EA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lastRenderedPageBreak/>
              <w:t>【人權教育】</w:t>
            </w:r>
          </w:p>
          <w:p w:rsidR="006645EA" w:rsidRPr="00C6074C" w:rsidRDefault="006645EA" w:rsidP="006645EA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</w:rPr>
              <w:t>性別平等教育</w:t>
            </w:r>
            <w:r w:rsidRPr="00C6074C">
              <w:rPr>
                <w:rFonts w:ascii="標楷體" w:eastAsia="標楷體" w:hAnsi="標楷體" w:hint="eastAsia"/>
                <w:sz w:val="20"/>
              </w:rPr>
              <w:t>育】</w:t>
            </w:r>
          </w:p>
          <w:p w:rsidR="006645EA" w:rsidRPr="006645EA" w:rsidRDefault="006645EA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  <w:p w:rsidR="006645EA" w:rsidRDefault="006645EA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  <w:p w:rsidR="006645EA" w:rsidRDefault="006645EA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  <w:p w:rsidR="006645EA" w:rsidRDefault="006645EA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  <w:p w:rsidR="006645EA" w:rsidRDefault="006645EA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  <w:p w:rsidR="006645EA" w:rsidRPr="008B6C10" w:rsidRDefault="006645EA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</w:tc>
        <w:tc>
          <w:tcPr>
            <w:tcW w:w="567" w:type="dxa"/>
          </w:tcPr>
          <w:p w:rsidR="006645EA" w:rsidRPr="009262E2" w:rsidRDefault="006645EA" w:rsidP="0095309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645EA" w:rsidRPr="009262E2" w:rsidTr="001752FA">
        <w:tc>
          <w:tcPr>
            <w:tcW w:w="851" w:type="dxa"/>
            <w:vAlign w:val="center"/>
          </w:tcPr>
          <w:p w:rsidR="006645EA" w:rsidRDefault="006645EA" w:rsidP="003634C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十三</w:t>
            </w:r>
          </w:p>
          <w:p w:rsidR="006645EA" w:rsidRDefault="006645EA" w:rsidP="003634C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5/0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  <w:p w:rsidR="006645EA" w:rsidRDefault="006645EA" w:rsidP="003634C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6645EA" w:rsidRDefault="006645EA" w:rsidP="003634C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5/13</w:t>
            </w:r>
          </w:p>
        </w:tc>
        <w:tc>
          <w:tcPr>
            <w:tcW w:w="1418" w:type="dxa"/>
            <w:textDirection w:val="tbRlV"/>
            <w:vAlign w:val="center"/>
          </w:tcPr>
          <w:p w:rsidR="006645EA" w:rsidRPr="009B346A" w:rsidRDefault="00A14BB8" w:rsidP="00B60220">
            <w:pPr>
              <w:snapToGrid w:val="0"/>
              <w:ind w:left="113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環境</w:t>
            </w:r>
            <w:r w:rsidR="006645EA">
              <w:rPr>
                <w:rFonts w:ascii="標楷體" w:eastAsia="標楷體" w:hAnsi="標楷體" w:hint="eastAsia"/>
              </w:rPr>
              <w:t>教育課程</w:t>
            </w:r>
          </w:p>
        </w:tc>
        <w:tc>
          <w:tcPr>
            <w:tcW w:w="4394" w:type="dxa"/>
          </w:tcPr>
          <w:p w:rsidR="006645EA" w:rsidRPr="001B0162" w:rsidRDefault="006645EA" w:rsidP="00B60220">
            <w:pPr>
              <w:spacing w:line="360" w:lineRule="exact"/>
              <w:rPr>
                <w:rFonts w:ascii="標楷體" w:eastAsia="標楷體" w:hAnsi="標楷體"/>
                <w:b/>
              </w:rPr>
            </w:pPr>
            <w:r w:rsidRPr="001B0162">
              <w:rPr>
                <w:rFonts w:ascii="標楷體" w:eastAsia="標楷體" w:hAnsi="標楷體" w:hint="eastAsia"/>
                <w:b/>
              </w:rPr>
              <w:t>壹、準備活動：</w:t>
            </w:r>
          </w:p>
          <w:p w:rsidR="006645EA" w:rsidRPr="001B0162" w:rsidRDefault="006645EA" w:rsidP="00B60220">
            <w:pPr>
              <w:spacing w:line="360" w:lineRule="exact"/>
              <w:ind w:left="479" w:hanging="479"/>
              <w:rPr>
                <w:rFonts w:ascii="標楷體" w:eastAsia="標楷體" w:hAnsi="標楷體"/>
                <w:spacing w:val="-20"/>
              </w:rPr>
            </w:pPr>
            <w:r w:rsidRPr="001B0162">
              <w:rPr>
                <w:rFonts w:ascii="標楷體" w:eastAsia="標楷體" w:hAnsi="標楷體" w:hint="eastAsia"/>
                <w:spacing w:val="-20"/>
              </w:rPr>
              <w:t>一、教師準備符號磁鐵板、電費</w:t>
            </w:r>
            <w:proofErr w:type="gramStart"/>
            <w:r w:rsidRPr="001B0162">
              <w:rPr>
                <w:rFonts w:ascii="標楷體" w:eastAsia="標楷體" w:hAnsi="標楷體" w:hint="eastAsia"/>
                <w:spacing w:val="-20"/>
              </w:rPr>
              <w:t>帳單</w:t>
            </w:r>
            <w:proofErr w:type="gramEnd"/>
            <w:r w:rsidRPr="001B0162">
              <w:rPr>
                <w:rFonts w:ascii="標楷體" w:eastAsia="標楷體" w:hAnsi="標楷體" w:hint="eastAsia"/>
                <w:spacing w:val="-20"/>
              </w:rPr>
              <w:t>、常用家電耗電表(海報)、電價表(海報)、活動單。</w:t>
            </w:r>
          </w:p>
          <w:p w:rsidR="006645EA" w:rsidRPr="001B0162" w:rsidRDefault="006645EA" w:rsidP="00B60220">
            <w:pPr>
              <w:spacing w:line="360" w:lineRule="exact"/>
              <w:ind w:left="479" w:hanging="479"/>
              <w:rPr>
                <w:rFonts w:ascii="標楷體" w:eastAsia="標楷體" w:hAnsi="標楷體"/>
                <w:spacing w:val="-20"/>
              </w:rPr>
            </w:pPr>
            <w:r w:rsidRPr="001B0162">
              <w:rPr>
                <w:rFonts w:ascii="標楷體" w:eastAsia="標楷體" w:hAnsi="標楷體" w:hint="eastAsia"/>
                <w:spacing w:val="-20"/>
              </w:rPr>
              <w:t>二、學生先行回家蒐集三種家電的耗電力(可看電器標示或說明書的介紹)。</w:t>
            </w:r>
          </w:p>
          <w:p w:rsidR="006645EA" w:rsidRPr="001B0162" w:rsidRDefault="006645EA" w:rsidP="00B60220">
            <w:pPr>
              <w:spacing w:line="360" w:lineRule="exact"/>
              <w:rPr>
                <w:rFonts w:ascii="標楷體" w:eastAsia="標楷體" w:hAnsi="標楷體"/>
                <w:b/>
              </w:rPr>
            </w:pPr>
            <w:r w:rsidRPr="001B0162">
              <w:rPr>
                <w:rFonts w:ascii="標楷體" w:eastAsia="標楷體" w:hAnsi="標楷體" w:hint="eastAsia"/>
                <w:b/>
              </w:rPr>
              <w:t>貳、發展活動：</w:t>
            </w:r>
          </w:p>
          <w:p w:rsidR="006645EA" w:rsidRPr="001B0162" w:rsidRDefault="006645EA" w:rsidP="00B60220">
            <w:pPr>
              <w:spacing w:line="360" w:lineRule="exact"/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</w:rPr>
              <w:t>一、引起動機</w:t>
            </w:r>
          </w:p>
          <w:p w:rsidR="006645EA" w:rsidRPr="001B0162" w:rsidRDefault="006645EA" w:rsidP="00F51E94">
            <w:pPr>
              <w:spacing w:line="360" w:lineRule="exact"/>
              <w:ind w:firstLine="476"/>
              <w:rPr>
                <w:rFonts w:ascii="標楷體" w:eastAsia="標楷體" w:hAnsi="標楷體"/>
                <w:spacing w:val="-20"/>
              </w:rPr>
            </w:pPr>
            <w:r w:rsidRPr="001B0162">
              <w:rPr>
                <w:rFonts w:ascii="標楷體" w:eastAsia="標楷體" w:hAnsi="標楷體" w:hint="eastAsia"/>
                <w:spacing w:val="-20"/>
              </w:rPr>
              <w:t>教師提出問題如下：生活中有許多和四則運算有關的問題，如：媽媽買8張3.5元的郵票和12個4.5元的雞蛋共花多少元？請學生各自將做法寫在小白板上。</w:t>
            </w:r>
          </w:p>
          <w:p w:rsidR="006645EA" w:rsidRPr="001B0162" w:rsidRDefault="006645EA" w:rsidP="00B60220">
            <w:pPr>
              <w:spacing w:line="360" w:lineRule="exact"/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</w:rPr>
              <w:t>二、電費</w:t>
            </w:r>
            <w:proofErr w:type="gramStart"/>
            <w:r w:rsidRPr="001B0162">
              <w:rPr>
                <w:rFonts w:ascii="標楷體" w:eastAsia="標楷體" w:hAnsi="標楷體" w:hint="eastAsia"/>
              </w:rPr>
              <w:t>帳單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知多少</w:t>
            </w:r>
          </w:p>
          <w:p w:rsidR="006645EA" w:rsidRPr="001B0162" w:rsidRDefault="006645EA" w:rsidP="00B60220">
            <w:pPr>
              <w:numPr>
                <w:ilvl w:val="0"/>
                <w:numId w:val="19"/>
              </w:numPr>
              <w:spacing w:line="360" w:lineRule="exact"/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</w:rPr>
              <w:t>教師將電費</w:t>
            </w:r>
            <w:proofErr w:type="gramStart"/>
            <w:r w:rsidRPr="001B0162">
              <w:rPr>
                <w:rFonts w:ascii="標楷體" w:eastAsia="標楷體" w:hAnsi="標楷體" w:hint="eastAsia"/>
              </w:rPr>
              <w:t>帳單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展示，詢問學生在家是否看過？並請幾位學生說說看平日家中大概要花多少電費？</w:t>
            </w:r>
          </w:p>
          <w:p w:rsidR="006645EA" w:rsidRPr="001B0162" w:rsidRDefault="006645EA" w:rsidP="00B60220">
            <w:pPr>
              <w:numPr>
                <w:ilvl w:val="0"/>
                <w:numId w:val="19"/>
              </w:numPr>
              <w:spacing w:line="360" w:lineRule="exact"/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</w:rPr>
              <w:t>電費是如何計算的呢？例如小明家在7月流動電費為185度，185度介於111~330</w:t>
            </w:r>
            <w:proofErr w:type="gramStart"/>
            <w:r w:rsidRPr="001B0162">
              <w:rPr>
                <w:rFonts w:ascii="標楷體" w:eastAsia="標楷體" w:hAnsi="標楷體" w:hint="eastAsia"/>
              </w:rPr>
              <w:t>之間，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所以電費為185度*2.7元＝407元。</w:t>
            </w:r>
          </w:p>
          <w:p w:rsidR="006645EA" w:rsidRPr="001B0162" w:rsidRDefault="006645EA" w:rsidP="00B60220">
            <w:pPr>
              <w:numPr>
                <w:ilvl w:val="0"/>
                <w:numId w:val="19"/>
              </w:numPr>
              <w:spacing w:line="360" w:lineRule="exact"/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</w:rPr>
              <w:lastRenderedPageBreak/>
              <w:t>教師總結：所以生活上充滿了小數，也充滿了許多數學問題。</w:t>
            </w:r>
          </w:p>
          <w:p w:rsidR="006645EA" w:rsidRPr="001B0162" w:rsidRDefault="006645EA" w:rsidP="00B60220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6645EA" w:rsidRPr="001B0162" w:rsidRDefault="006645EA" w:rsidP="00B60220">
            <w:pPr>
              <w:spacing w:line="360" w:lineRule="exact"/>
              <w:rPr>
                <w:rFonts w:ascii="標楷體" w:eastAsia="標楷體" w:hAnsi="標楷體"/>
                <w:spacing w:val="-16"/>
              </w:rPr>
            </w:pPr>
            <w:r w:rsidRPr="001B0162">
              <w:rPr>
                <w:rFonts w:ascii="標楷體" w:eastAsia="標楷體" w:hAnsi="標楷體" w:hint="eastAsia"/>
                <w:spacing w:val="-16"/>
              </w:rPr>
              <w:t>三、精打細算</w:t>
            </w:r>
          </w:p>
          <w:p w:rsidR="006645EA" w:rsidRPr="001B0162" w:rsidRDefault="006645EA" w:rsidP="00B60220">
            <w:pPr>
              <w:numPr>
                <w:ilvl w:val="0"/>
                <w:numId w:val="20"/>
              </w:numPr>
              <w:spacing w:line="360" w:lineRule="exact"/>
              <w:rPr>
                <w:rFonts w:ascii="標楷體" w:eastAsia="標楷體" w:hAnsi="標楷體"/>
                <w:spacing w:val="-16"/>
              </w:rPr>
            </w:pPr>
            <w:r w:rsidRPr="001B0162">
              <w:rPr>
                <w:rFonts w:ascii="標楷體" w:eastAsia="標楷體" w:hAnsi="標楷體" w:hint="eastAsia"/>
                <w:spacing w:val="-16"/>
              </w:rPr>
              <w:t>教師說明：電費中所提的度數是各個電器耗電的總數，而以電視機為例：電視機電力140瓦*一天看4小時*一個月30天/1000＝16.8度。</w:t>
            </w:r>
          </w:p>
          <w:p w:rsidR="006645EA" w:rsidRPr="001B0162" w:rsidRDefault="006645EA" w:rsidP="00B60220">
            <w:pPr>
              <w:numPr>
                <w:ilvl w:val="0"/>
                <w:numId w:val="20"/>
              </w:numPr>
              <w:spacing w:line="360" w:lineRule="exact"/>
              <w:rPr>
                <w:rFonts w:ascii="標楷體" w:eastAsia="標楷體" w:hAnsi="標楷體"/>
                <w:spacing w:val="-16"/>
              </w:rPr>
            </w:pPr>
            <w:r w:rsidRPr="001B0162">
              <w:rPr>
                <w:rFonts w:ascii="標楷體" w:eastAsia="標楷體" w:hAnsi="標楷體" w:hint="eastAsia"/>
                <w:spacing w:val="-16"/>
              </w:rPr>
              <w:t>教師以常用家電耗電表海報來介紹家中各個電器的耗電量，並將海報上</w:t>
            </w:r>
            <w:proofErr w:type="gramStart"/>
            <w:r w:rsidRPr="001B0162">
              <w:rPr>
                <w:rFonts w:ascii="標楷體" w:eastAsia="標楷體" w:hAnsi="標楷體" w:hint="eastAsia"/>
                <w:spacing w:val="-16"/>
              </w:rPr>
              <w:t>一個月耗電</w:t>
            </w:r>
            <w:proofErr w:type="gramEnd"/>
            <w:r w:rsidRPr="001B0162">
              <w:rPr>
                <w:rFonts w:ascii="標楷體" w:eastAsia="標楷體" w:hAnsi="標楷體" w:hint="eastAsia"/>
                <w:spacing w:val="-16"/>
              </w:rPr>
              <w:t>度數未完成的部份計算完成。</w:t>
            </w:r>
          </w:p>
          <w:p w:rsidR="006645EA" w:rsidRDefault="006645EA" w:rsidP="00B60220">
            <w:pPr>
              <w:spacing w:line="360" w:lineRule="exact"/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  <w:spacing w:val="-16"/>
              </w:rPr>
              <w:t>教師請學生發表其他表中未列的電器的耗電力，並請大家一起</w:t>
            </w:r>
            <w:r w:rsidRPr="001B0162">
              <w:rPr>
                <w:rFonts w:ascii="標楷體" w:eastAsia="標楷體" w:hAnsi="標楷體" w:hint="eastAsia"/>
              </w:rPr>
              <w:t>算出該電器一個月的耗電度數。</w:t>
            </w:r>
          </w:p>
          <w:p w:rsidR="006645EA" w:rsidRPr="001B0162" w:rsidRDefault="006645EA" w:rsidP="00B60220">
            <w:pPr>
              <w:spacing w:line="360" w:lineRule="exact"/>
              <w:rPr>
                <w:rFonts w:ascii="標楷體" w:eastAsia="標楷體" w:hAnsi="標楷體"/>
                <w:b/>
              </w:rPr>
            </w:pPr>
            <w:r w:rsidRPr="001B0162">
              <w:rPr>
                <w:rFonts w:ascii="標楷體" w:eastAsia="標楷體" w:hAnsi="標楷體" w:hint="eastAsia"/>
                <w:b/>
              </w:rPr>
              <w:t>參、綜合活動：</w:t>
            </w:r>
          </w:p>
          <w:p w:rsidR="006645EA" w:rsidRPr="001B0162" w:rsidRDefault="006645EA" w:rsidP="00B60220">
            <w:pPr>
              <w:numPr>
                <w:ilvl w:val="0"/>
                <w:numId w:val="20"/>
              </w:numPr>
              <w:spacing w:line="360" w:lineRule="exact"/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  <w:b/>
              </w:rPr>
              <w:t xml:space="preserve">   </w:t>
            </w:r>
            <w:r w:rsidRPr="001B0162">
              <w:rPr>
                <w:rFonts w:ascii="標楷體" w:eastAsia="標楷體" w:hAnsi="標楷體" w:hint="eastAsia"/>
                <w:b/>
                <w:spacing w:val="-20"/>
              </w:rPr>
              <w:t xml:space="preserve"> </w:t>
            </w:r>
            <w:r w:rsidRPr="001B0162">
              <w:rPr>
                <w:rFonts w:ascii="標楷體" w:eastAsia="標楷體" w:hAnsi="標楷體" w:hint="eastAsia"/>
                <w:spacing w:val="-20"/>
              </w:rPr>
              <w:t>教師總結：每位小朋友的省電和錢的方法並不一樣，表示大家都很認真。知道生活處處皆數學，也知道電費的算法、省電和省錢的方法後，你就是一個精打細算的「生活高手」！</w:t>
            </w:r>
          </w:p>
        </w:tc>
        <w:tc>
          <w:tcPr>
            <w:tcW w:w="709" w:type="dxa"/>
          </w:tcPr>
          <w:p w:rsidR="006645EA" w:rsidRPr="009B346A" w:rsidRDefault="006645EA" w:rsidP="00B6022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</w:tc>
        <w:tc>
          <w:tcPr>
            <w:tcW w:w="992" w:type="dxa"/>
          </w:tcPr>
          <w:p w:rsidR="006645EA" w:rsidRPr="009B346A" w:rsidRDefault="006645EA" w:rsidP="00B60220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7" w:type="dxa"/>
          </w:tcPr>
          <w:p w:rsidR="006645EA" w:rsidRDefault="006645EA" w:rsidP="00B60220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口頭評量</w:t>
            </w:r>
          </w:p>
          <w:p w:rsidR="006645EA" w:rsidRDefault="006645EA" w:rsidP="00B60220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</w:p>
          <w:p w:rsidR="006645EA" w:rsidRPr="009B346A" w:rsidRDefault="006645EA" w:rsidP="00B60220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討論</w:t>
            </w:r>
          </w:p>
        </w:tc>
        <w:tc>
          <w:tcPr>
            <w:tcW w:w="2835" w:type="dxa"/>
          </w:tcPr>
          <w:p w:rsidR="006645EA" w:rsidRPr="001B0162" w:rsidRDefault="006645EA" w:rsidP="00B60220">
            <w:pPr>
              <w:rPr>
                <w:rFonts w:ascii="標楷體" w:eastAsia="標楷體" w:hAnsi="標楷體"/>
              </w:rPr>
            </w:pPr>
            <w:proofErr w:type="gramStart"/>
            <w:r w:rsidRPr="001B0162">
              <w:rPr>
                <w:rFonts w:ascii="標楷體" w:eastAsia="標楷體" w:hAnsi="標楷體" w:hint="eastAsia"/>
              </w:rPr>
              <w:t>Ｎ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-2-2 延伸加減乘除與情境的意義，來解決更多生活的問題。</w:t>
            </w:r>
          </w:p>
          <w:p w:rsidR="006645EA" w:rsidRPr="001B0162" w:rsidRDefault="006645EA" w:rsidP="00B60220">
            <w:pPr>
              <w:rPr>
                <w:rFonts w:ascii="標楷體" w:eastAsia="標楷體" w:hAnsi="標楷體"/>
              </w:rPr>
            </w:pPr>
          </w:p>
          <w:p w:rsidR="006645EA" w:rsidRPr="001B0162" w:rsidRDefault="006645EA" w:rsidP="00B60220">
            <w:pPr>
              <w:rPr>
                <w:rFonts w:ascii="標楷體" w:eastAsia="標楷體" w:hAnsi="標楷體"/>
              </w:rPr>
            </w:pPr>
            <w:proofErr w:type="gramStart"/>
            <w:r w:rsidRPr="001B0162">
              <w:rPr>
                <w:rFonts w:ascii="標楷體" w:eastAsia="標楷體" w:hAnsi="標楷體" w:hint="eastAsia"/>
              </w:rPr>
              <w:t>Ｎ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-2-10能認識各種量的普遍單位，應用在生活中的實測與估測，並培養出量感。</w:t>
            </w:r>
          </w:p>
          <w:p w:rsidR="006645EA" w:rsidRPr="001B0162" w:rsidRDefault="006645EA" w:rsidP="00B60220">
            <w:pPr>
              <w:rPr>
                <w:rFonts w:ascii="標楷體" w:eastAsia="標楷體" w:hAnsi="標楷體"/>
              </w:rPr>
            </w:pPr>
          </w:p>
          <w:p w:rsidR="006645EA" w:rsidRPr="001B0162" w:rsidRDefault="006645EA" w:rsidP="00B60220">
            <w:pPr>
              <w:rPr>
                <w:rFonts w:ascii="標楷體" w:eastAsia="標楷體" w:hAnsi="標楷體"/>
              </w:rPr>
            </w:pPr>
            <w:proofErr w:type="gramStart"/>
            <w:r w:rsidRPr="001B0162">
              <w:rPr>
                <w:rFonts w:ascii="標楷體" w:eastAsia="標楷體" w:hAnsi="標楷體" w:hint="eastAsia"/>
              </w:rPr>
              <w:t>Ｎ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-2-15能用不同想法，檢驗答案之合理性。</w:t>
            </w:r>
          </w:p>
          <w:p w:rsidR="006645EA" w:rsidRPr="001B0162" w:rsidRDefault="006645EA" w:rsidP="00B60220">
            <w:pPr>
              <w:rPr>
                <w:rFonts w:ascii="標楷體" w:eastAsia="標楷體" w:hAnsi="標楷體"/>
              </w:rPr>
            </w:pPr>
          </w:p>
          <w:p w:rsidR="006645EA" w:rsidRPr="001B0162" w:rsidRDefault="006645EA" w:rsidP="00B60220">
            <w:pPr>
              <w:rPr>
                <w:rFonts w:ascii="標楷體" w:eastAsia="標楷體" w:hAnsi="標楷體"/>
              </w:rPr>
            </w:pPr>
            <w:proofErr w:type="gramStart"/>
            <w:r w:rsidRPr="001B0162">
              <w:rPr>
                <w:rFonts w:ascii="標楷體" w:eastAsia="標楷體" w:hAnsi="標楷體" w:hint="eastAsia"/>
              </w:rPr>
              <w:t>Ｎ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-2-16能知道「先乘除後加減」的規則後，用來列式及簡化計算式。</w:t>
            </w:r>
          </w:p>
          <w:p w:rsidR="006645EA" w:rsidRPr="001B0162" w:rsidRDefault="006645EA" w:rsidP="00B60220">
            <w:pPr>
              <w:rPr>
                <w:rFonts w:ascii="標楷體" w:eastAsia="標楷體" w:hAnsi="標楷體"/>
              </w:rPr>
            </w:pPr>
          </w:p>
          <w:p w:rsidR="006645EA" w:rsidRPr="001B0162" w:rsidRDefault="006645EA" w:rsidP="00B60220">
            <w:pPr>
              <w:rPr>
                <w:rFonts w:ascii="標楷體" w:eastAsia="標楷體" w:hAnsi="標楷體"/>
              </w:rPr>
            </w:pPr>
            <w:proofErr w:type="gramStart"/>
            <w:r w:rsidRPr="001B0162">
              <w:rPr>
                <w:rFonts w:ascii="標楷體" w:eastAsia="標楷體" w:hAnsi="標楷體" w:hint="eastAsia"/>
              </w:rPr>
              <w:t>Ｃ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-</w:t>
            </w:r>
            <w:proofErr w:type="gramStart"/>
            <w:r w:rsidRPr="001B0162">
              <w:rPr>
                <w:rFonts w:ascii="標楷體" w:eastAsia="標楷體" w:hAnsi="標楷體" w:hint="eastAsia"/>
              </w:rPr>
              <w:t>Ｒ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-1能覺察生活中與數學相關之情境。</w:t>
            </w:r>
          </w:p>
          <w:p w:rsidR="006645EA" w:rsidRPr="001B0162" w:rsidRDefault="006645EA" w:rsidP="00B60220">
            <w:pPr>
              <w:rPr>
                <w:rFonts w:ascii="標楷體" w:eastAsia="標楷體" w:hAnsi="標楷體"/>
              </w:rPr>
            </w:pPr>
          </w:p>
          <w:p w:rsidR="006645EA" w:rsidRPr="001B0162" w:rsidRDefault="006645EA" w:rsidP="00B60220">
            <w:pPr>
              <w:rPr>
                <w:rFonts w:ascii="標楷體" w:eastAsia="標楷體" w:hAnsi="標楷體"/>
              </w:rPr>
            </w:pPr>
            <w:proofErr w:type="gramStart"/>
            <w:r w:rsidRPr="001B0162">
              <w:rPr>
                <w:rFonts w:ascii="標楷體" w:eastAsia="標楷體" w:hAnsi="標楷體" w:hint="eastAsia"/>
              </w:rPr>
              <w:lastRenderedPageBreak/>
              <w:t>Ｃ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-</w:t>
            </w:r>
            <w:proofErr w:type="gramStart"/>
            <w:r w:rsidRPr="001B0162">
              <w:rPr>
                <w:rFonts w:ascii="標楷體" w:eastAsia="標楷體" w:hAnsi="標楷體" w:hint="eastAsia"/>
              </w:rPr>
              <w:t>Ｓ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-5瞭解</w:t>
            </w:r>
            <w:proofErr w:type="gramStart"/>
            <w:r w:rsidRPr="001B0162">
              <w:rPr>
                <w:rFonts w:ascii="標楷體" w:eastAsia="標楷體" w:hAnsi="標楷體" w:hint="eastAsia"/>
              </w:rPr>
              <w:t>一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數學問題可有不同解法，並嘗試不同解法。</w:t>
            </w:r>
          </w:p>
          <w:p w:rsidR="006645EA" w:rsidRPr="001B0162" w:rsidRDefault="006645EA" w:rsidP="00B60220">
            <w:pPr>
              <w:rPr>
                <w:rFonts w:ascii="標楷體" w:eastAsia="標楷體" w:hAnsi="標楷體"/>
              </w:rPr>
            </w:pPr>
          </w:p>
          <w:p w:rsidR="006645EA" w:rsidRPr="001B0162" w:rsidRDefault="006645EA" w:rsidP="00B60220">
            <w:pPr>
              <w:rPr>
                <w:rFonts w:ascii="標楷體" w:eastAsia="標楷體" w:hAnsi="標楷體"/>
                <w:b/>
              </w:rPr>
            </w:pPr>
            <w:proofErr w:type="gramStart"/>
            <w:r w:rsidRPr="001B0162">
              <w:rPr>
                <w:rFonts w:ascii="標楷體" w:eastAsia="標楷體" w:hAnsi="標楷體" w:hint="eastAsia"/>
              </w:rPr>
              <w:t>Ｃ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-</w:t>
            </w:r>
            <w:proofErr w:type="gramStart"/>
            <w:r w:rsidRPr="001B0162">
              <w:rPr>
                <w:rFonts w:ascii="標楷體" w:eastAsia="標楷體" w:hAnsi="標楷體" w:hint="eastAsia"/>
              </w:rPr>
              <w:t>Ｃ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-8尊重他人解決問題的多元想法。</w:t>
            </w:r>
          </w:p>
          <w:p w:rsidR="006645EA" w:rsidRPr="00C15398" w:rsidRDefault="006645EA" w:rsidP="00B60220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45EA" w:rsidRDefault="006645EA" w:rsidP="00B60220">
            <w:pPr>
              <w:spacing w:line="280" w:lineRule="exact"/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lastRenderedPageBreak/>
              <w:t>【環境</w:t>
            </w:r>
            <w:r w:rsidRPr="008B6C10">
              <w:rPr>
                <w:rFonts w:ascii="標楷體" w:eastAsia="標楷體" w:hAnsi="標楷體" w:cs="Arial Unicode MS" w:hint="eastAsia"/>
              </w:rPr>
              <w:t>教育】</w:t>
            </w:r>
          </w:p>
          <w:p w:rsidR="006645EA" w:rsidRPr="000E7AAF" w:rsidRDefault="006645EA" w:rsidP="00B60220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67" w:type="dxa"/>
          </w:tcPr>
          <w:p w:rsidR="006645EA" w:rsidRPr="009262E2" w:rsidRDefault="006645EA" w:rsidP="00953098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6912C9" w:rsidRPr="000513D8" w:rsidRDefault="000513D8" w:rsidP="00851732">
      <w:pPr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lastRenderedPageBreak/>
        <w:t xml:space="preserve"> </w:t>
      </w:r>
    </w:p>
    <w:p w:rsidR="006912C9" w:rsidRPr="000513D8" w:rsidRDefault="006912C9" w:rsidP="00A830AC">
      <w:pPr>
        <w:pStyle w:val="-1"/>
        <w:tabs>
          <w:tab w:val="clear" w:pos="360"/>
        </w:tabs>
        <w:overflowPunct/>
        <w:adjustRightInd/>
        <w:spacing w:before="0" w:after="0" w:line="500" w:lineRule="exact"/>
        <w:rPr>
          <w:rFonts w:ascii="標楷體" w:hAnsi="標楷體"/>
          <w:sz w:val="28"/>
          <w:szCs w:val="28"/>
        </w:rPr>
      </w:pPr>
      <w:r w:rsidRPr="000513D8">
        <w:rPr>
          <w:rFonts w:ascii="標楷體" w:hAnsi="標楷體" w:hint="eastAsia"/>
          <w:sz w:val="28"/>
          <w:szCs w:val="28"/>
        </w:rPr>
        <w:t xml:space="preserve">   </w:t>
      </w:r>
    </w:p>
    <w:p w:rsidR="006912C9" w:rsidRDefault="006912C9" w:rsidP="00CB433D">
      <w:pPr>
        <w:spacing w:beforeLines="50" w:afterLines="50" w:line="280" w:lineRule="exact"/>
        <w:jc w:val="both"/>
        <w:rPr>
          <w:rFonts w:ascii="標楷體" w:eastAsia="標楷體" w:hAnsi="標楷體"/>
          <w:color w:val="000000"/>
          <w:sz w:val="28"/>
        </w:rPr>
      </w:pPr>
    </w:p>
    <w:sectPr w:rsidR="006912C9" w:rsidSect="00657980">
      <w:pgSz w:w="16838" w:h="11906" w:orient="landscape" w:code="9"/>
      <w:pgMar w:top="567" w:right="567" w:bottom="567" w:left="567" w:header="851" w:footer="992" w:gutter="0"/>
      <w:cols w:space="425"/>
      <w:docGrid w:type="linesAndChar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C51" w:rsidRDefault="00EA1C51" w:rsidP="008E5CDE">
      <w:r>
        <w:separator/>
      </w:r>
    </w:p>
  </w:endnote>
  <w:endnote w:type="continuationSeparator" w:id="0">
    <w:p w:rsidR="00EA1C51" w:rsidRDefault="00EA1C51" w:rsidP="008E5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書法中黑（注音一）">
    <w:altName w:val="Arial Unicode MS"/>
    <w:charset w:val="88"/>
    <w:family w:val="auto"/>
    <w:pitch w:val="variable"/>
    <w:sig w:usb0="00000000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華康中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C51" w:rsidRDefault="00EA1C51" w:rsidP="008E5CDE">
      <w:r>
        <w:separator/>
      </w:r>
    </w:p>
  </w:footnote>
  <w:footnote w:type="continuationSeparator" w:id="0">
    <w:p w:rsidR="00EA1C51" w:rsidRDefault="00EA1C51" w:rsidP="008E5C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B270C"/>
    <w:multiLevelType w:val="hybridMultilevel"/>
    <w:tmpl w:val="D0CA6FB8"/>
    <w:lvl w:ilvl="0" w:tplc="B3C058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9C27F88"/>
    <w:multiLevelType w:val="hybridMultilevel"/>
    <w:tmpl w:val="AB0A1EEC"/>
    <w:lvl w:ilvl="0" w:tplc="C0563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書法中黑（注音一）" w:hAnsi="書法中黑（注音一）" w:hint="default"/>
      </w:rPr>
    </w:lvl>
    <w:lvl w:ilvl="1" w:tplc="AD225F28">
      <w:start w:val="1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書法中黑（注音一）" w:hAnsi="書法中黑（注音一）" w:hint="default"/>
      </w:rPr>
    </w:lvl>
    <w:lvl w:ilvl="2" w:tplc="ECE4A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書法中黑（注音一）" w:hAnsi="書法中黑（注音一）" w:hint="default"/>
      </w:rPr>
    </w:lvl>
    <w:lvl w:ilvl="3" w:tplc="0CAA3D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書法中黑（注音一）" w:hAnsi="書法中黑（注音一）" w:hint="default"/>
      </w:rPr>
    </w:lvl>
    <w:lvl w:ilvl="4" w:tplc="0F7C5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書法中黑（注音一）" w:hAnsi="書法中黑（注音一）" w:hint="default"/>
      </w:rPr>
    </w:lvl>
    <w:lvl w:ilvl="5" w:tplc="580C5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書法中黑（注音一）" w:hAnsi="書法中黑（注音一）" w:hint="default"/>
      </w:rPr>
    </w:lvl>
    <w:lvl w:ilvl="6" w:tplc="6AD60C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書法中黑（注音一）" w:hAnsi="書法中黑（注音一）" w:hint="default"/>
      </w:rPr>
    </w:lvl>
    <w:lvl w:ilvl="7" w:tplc="D1EE3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書法中黑（注音一）" w:hAnsi="書法中黑（注音一）" w:hint="default"/>
      </w:rPr>
    </w:lvl>
    <w:lvl w:ilvl="8" w:tplc="696CC3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書法中黑（注音一）" w:hAnsi="書法中黑（注音一）" w:hint="default"/>
      </w:rPr>
    </w:lvl>
  </w:abstractNum>
  <w:abstractNum w:abstractNumId="2">
    <w:nsid w:val="0A32601A"/>
    <w:multiLevelType w:val="hybridMultilevel"/>
    <w:tmpl w:val="DF98754E"/>
    <w:lvl w:ilvl="0" w:tplc="655ACC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1D303C8"/>
    <w:multiLevelType w:val="hybridMultilevel"/>
    <w:tmpl w:val="4FCA7000"/>
    <w:lvl w:ilvl="0" w:tplc="38B8554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8095975"/>
    <w:multiLevelType w:val="hybridMultilevel"/>
    <w:tmpl w:val="D0B66E16"/>
    <w:lvl w:ilvl="0" w:tplc="2B969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21ED396A"/>
    <w:multiLevelType w:val="hybridMultilevel"/>
    <w:tmpl w:val="018CC850"/>
    <w:lvl w:ilvl="0" w:tplc="F4E82C56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標楷體" w:hAnsi="標楷體" w:cs="Arial" w:hint="eastAsia"/>
      </w:rPr>
    </w:lvl>
    <w:lvl w:ilvl="1" w:tplc="32A4451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9654238"/>
    <w:multiLevelType w:val="hybridMultilevel"/>
    <w:tmpl w:val="70F6F9C4"/>
    <w:lvl w:ilvl="0" w:tplc="DA6AD080">
      <w:start w:val="1"/>
      <w:numFmt w:val="decimal"/>
      <w:lvlText w:val="%1."/>
      <w:lvlJc w:val="left"/>
      <w:pPr>
        <w:tabs>
          <w:tab w:val="num" w:pos="839"/>
        </w:tabs>
        <w:ind w:left="839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39"/>
        </w:tabs>
        <w:ind w:left="143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19"/>
        </w:tabs>
        <w:ind w:left="191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79"/>
        </w:tabs>
        <w:ind w:left="287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59"/>
        </w:tabs>
        <w:ind w:left="335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39"/>
        </w:tabs>
        <w:ind w:left="383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19"/>
        </w:tabs>
        <w:ind w:left="431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99"/>
        </w:tabs>
        <w:ind w:left="4799" w:hanging="480"/>
      </w:pPr>
    </w:lvl>
  </w:abstractNum>
  <w:abstractNum w:abstractNumId="7">
    <w:nsid w:val="2C090259"/>
    <w:multiLevelType w:val="hybridMultilevel"/>
    <w:tmpl w:val="194A6B60"/>
    <w:lvl w:ilvl="0" w:tplc="98E62C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7101734"/>
    <w:multiLevelType w:val="hybridMultilevel"/>
    <w:tmpl w:val="32346AA4"/>
    <w:lvl w:ilvl="0" w:tplc="0409000F">
      <w:start w:val="1"/>
      <w:numFmt w:val="decimal"/>
      <w:lvlText w:val="%1."/>
      <w:lvlJc w:val="left"/>
      <w:pPr>
        <w:tabs>
          <w:tab w:val="num" w:pos="571"/>
        </w:tabs>
        <w:ind w:left="571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1"/>
        </w:tabs>
        <w:ind w:left="105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1"/>
        </w:tabs>
        <w:ind w:left="153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1"/>
        </w:tabs>
        <w:ind w:left="201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1"/>
        </w:tabs>
        <w:ind w:left="249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1"/>
        </w:tabs>
        <w:ind w:left="297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1"/>
        </w:tabs>
        <w:ind w:left="345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1"/>
        </w:tabs>
        <w:ind w:left="393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1"/>
        </w:tabs>
        <w:ind w:left="4411" w:hanging="480"/>
      </w:pPr>
    </w:lvl>
  </w:abstractNum>
  <w:abstractNum w:abstractNumId="9">
    <w:nsid w:val="3713060D"/>
    <w:multiLevelType w:val="hybridMultilevel"/>
    <w:tmpl w:val="85BCF57A"/>
    <w:lvl w:ilvl="0" w:tplc="2B969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37C416D3"/>
    <w:multiLevelType w:val="hybridMultilevel"/>
    <w:tmpl w:val="99201122"/>
    <w:lvl w:ilvl="0" w:tplc="920679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B220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884AF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1A4AD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2BEE7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8080E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AD42D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BCE36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B54CB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C05105"/>
    <w:multiLevelType w:val="hybridMultilevel"/>
    <w:tmpl w:val="1C2C2A82"/>
    <w:lvl w:ilvl="0" w:tplc="1830713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1" w:tplc="9DDA1E86">
      <w:start w:val="2"/>
      <w:numFmt w:val="bullet"/>
      <w:lvlText w:val=""/>
      <w:lvlJc w:val="left"/>
      <w:pPr>
        <w:tabs>
          <w:tab w:val="num" w:pos="840"/>
        </w:tabs>
        <w:ind w:left="840" w:hanging="360"/>
      </w:pPr>
      <w:rPr>
        <w:rFonts w:ascii="Wingdings" w:eastAsia="新細明體" w:hAnsi="Wingdings" w:cs="Times New Roman" w:hint="default"/>
        <w:b/>
        <w:sz w:val="2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44F81188"/>
    <w:multiLevelType w:val="hybridMultilevel"/>
    <w:tmpl w:val="9B92BA50"/>
    <w:lvl w:ilvl="0" w:tplc="40FE9D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46A85AA9"/>
    <w:multiLevelType w:val="hybridMultilevel"/>
    <w:tmpl w:val="F0849376"/>
    <w:lvl w:ilvl="0" w:tplc="CCC2C20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7D8246C8">
      <w:start w:val="1"/>
      <w:numFmt w:val="decimal"/>
      <w:lvlText w:val="(%2)"/>
      <w:lvlJc w:val="left"/>
      <w:pPr>
        <w:tabs>
          <w:tab w:val="num" w:pos="1350"/>
        </w:tabs>
        <w:ind w:left="135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4">
    <w:nsid w:val="4BAA0CA7"/>
    <w:multiLevelType w:val="hybridMultilevel"/>
    <w:tmpl w:val="42CE4DEA"/>
    <w:lvl w:ilvl="0" w:tplc="B43619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547D08A9"/>
    <w:multiLevelType w:val="hybridMultilevel"/>
    <w:tmpl w:val="A954ACAE"/>
    <w:lvl w:ilvl="0" w:tplc="8402C672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568A4504"/>
    <w:multiLevelType w:val="hybridMultilevel"/>
    <w:tmpl w:val="77241048"/>
    <w:lvl w:ilvl="0" w:tplc="8CA05878">
      <w:start w:val="1"/>
      <w:numFmt w:val="taiwaneseCountingThousand"/>
      <w:lvlText w:val="﹙%1﹚"/>
      <w:lvlJc w:val="left"/>
      <w:pPr>
        <w:tabs>
          <w:tab w:val="num" w:pos="1760"/>
        </w:tabs>
        <w:ind w:left="1760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5"/>
        </w:tabs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5"/>
        </w:tabs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5"/>
        </w:tabs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5"/>
        </w:tabs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5"/>
        </w:tabs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5"/>
        </w:tabs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5"/>
        </w:tabs>
        <w:ind w:left="5225" w:hanging="480"/>
      </w:pPr>
    </w:lvl>
  </w:abstractNum>
  <w:abstractNum w:abstractNumId="17">
    <w:nsid w:val="592F2E7D"/>
    <w:multiLevelType w:val="hybridMultilevel"/>
    <w:tmpl w:val="2D9631B4"/>
    <w:lvl w:ilvl="0" w:tplc="1346A66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9FF5974"/>
    <w:multiLevelType w:val="hybridMultilevel"/>
    <w:tmpl w:val="6C4AC810"/>
    <w:lvl w:ilvl="0" w:tplc="A128173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9">
    <w:nsid w:val="69523A92"/>
    <w:multiLevelType w:val="hybridMultilevel"/>
    <w:tmpl w:val="45124C30"/>
    <w:lvl w:ilvl="0" w:tplc="E5EC4A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6E8125BF"/>
    <w:multiLevelType w:val="hybridMultilevel"/>
    <w:tmpl w:val="C7F8EB0C"/>
    <w:lvl w:ilvl="0" w:tplc="3954C11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6F304BFF"/>
    <w:multiLevelType w:val="hybridMultilevel"/>
    <w:tmpl w:val="794E3DB2"/>
    <w:lvl w:ilvl="0" w:tplc="831C3EE6">
      <w:start w:val="2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7E8458DA"/>
    <w:multiLevelType w:val="hybridMultilevel"/>
    <w:tmpl w:val="80129A76"/>
    <w:lvl w:ilvl="0" w:tplc="06A8A5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eastAsia"/>
      </w:rPr>
    </w:lvl>
    <w:lvl w:ilvl="1" w:tplc="16401962">
      <w:start w:val="2"/>
      <w:numFmt w:val="bullet"/>
      <w:lvlText w:val="＊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6"/>
  </w:num>
  <w:num w:numId="2">
    <w:abstractNumId w:val="12"/>
  </w:num>
  <w:num w:numId="3">
    <w:abstractNumId w:val="22"/>
  </w:num>
  <w:num w:numId="4">
    <w:abstractNumId w:val="3"/>
  </w:num>
  <w:num w:numId="5">
    <w:abstractNumId w:val="21"/>
  </w:num>
  <w:num w:numId="6">
    <w:abstractNumId w:val="10"/>
  </w:num>
  <w:num w:numId="7">
    <w:abstractNumId w:val="15"/>
  </w:num>
  <w:num w:numId="8">
    <w:abstractNumId w:val="5"/>
  </w:num>
  <w:num w:numId="9">
    <w:abstractNumId w:val="0"/>
  </w:num>
  <w:num w:numId="10">
    <w:abstractNumId w:val="7"/>
  </w:num>
  <w:num w:numId="11">
    <w:abstractNumId w:val="17"/>
  </w:num>
  <w:num w:numId="12">
    <w:abstractNumId w:val="4"/>
  </w:num>
  <w:num w:numId="13">
    <w:abstractNumId w:val="9"/>
  </w:num>
  <w:num w:numId="14">
    <w:abstractNumId w:val="20"/>
  </w:num>
  <w:num w:numId="15">
    <w:abstractNumId w:val="19"/>
  </w:num>
  <w:num w:numId="16">
    <w:abstractNumId w:val="18"/>
  </w:num>
  <w:num w:numId="17">
    <w:abstractNumId w:val="13"/>
  </w:num>
  <w:num w:numId="18">
    <w:abstractNumId w:val="6"/>
  </w:num>
  <w:num w:numId="19">
    <w:abstractNumId w:val="2"/>
  </w:num>
  <w:num w:numId="20">
    <w:abstractNumId w:val="14"/>
  </w:num>
  <w:num w:numId="21">
    <w:abstractNumId w:val="8"/>
  </w:num>
  <w:num w:numId="22">
    <w:abstractNumId w:val="11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44A0"/>
    <w:rsid w:val="00037D73"/>
    <w:rsid w:val="000513D8"/>
    <w:rsid w:val="000516A2"/>
    <w:rsid w:val="00053BAE"/>
    <w:rsid w:val="00060360"/>
    <w:rsid w:val="000646E5"/>
    <w:rsid w:val="000D0E71"/>
    <w:rsid w:val="000D5714"/>
    <w:rsid w:val="000F387C"/>
    <w:rsid w:val="00116091"/>
    <w:rsid w:val="001208E7"/>
    <w:rsid w:val="00127852"/>
    <w:rsid w:val="001435C1"/>
    <w:rsid w:val="00143811"/>
    <w:rsid w:val="001752FA"/>
    <w:rsid w:val="00186C9A"/>
    <w:rsid w:val="001A2431"/>
    <w:rsid w:val="001A42F9"/>
    <w:rsid w:val="001D34CD"/>
    <w:rsid w:val="00207120"/>
    <w:rsid w:val="0021588E"/>
    <w:rsid w:val="0022206A"/>
    <w:rsid w:val="00245709"/>
    <w:rsid w:val="00246F19"/>
    <w:rsid w:val="00280EC6"/>
    <w:rsid w:val="002B3CE1"/>
    <w:rsid w:val="002D19F5"/>
    <w:rsid w:val="002D5F96"/>
    <w:rsid w:val="002F06D0"/>
    <w:rsid w:val="002F0EB0"/>
    <w:rsid w:val="003040E6"/>
    <w:rsid w:val="0033071D"/>
    <w:rsid w:val="00337027"/>
    <w:rsid w:val="00353DB1"/>
    <w:rsid w:val="00356EAD"/>
    <w:rsid w:val="003634C5"/>
    <w:rsid w:val="00370726"/>
    <w:rsid w:val="003A2B5F"/>
    <w:rsid w:val="003A4DDC"/>
    <w:rsid w:val="003B2F37"/>
    <w:rsid w:val="003B47F8"/>
    <w:rsid w:val="003D7C76"/>
    <w:rsid w:val="003F7263"/>
    <w:rsid w:val="004124D3"/>
    <w:rsid w:val="00444BEA"/>
    <w:rsid w:val="00455B78"/>
    <w:rsid w:val="0046255E"/>
    <w:rsid w:val="00487793"/>
    <w:rsid w:val="00493A4A"/>
    <w:rsid w:val="004A0220"/>
    <w:rsid w:val="004A05CD"/>
    <w:rsid w:val="004B1EBA"/>
    <w:rsid w:val="004B4E1A"/>
    <w:rsid w:val="004C03E4"/>
    <w:rsid w:val="004C069A"/>
    <w:rsid w:val="004C6DEE"/>
    <w:rsid w:val="004F408D"/>
    <w:rsid w:val="00512854"/>
    <w:rsid w:val="00523770"/>
    <w:rsid w:val="0055035B"/>
    <w:rsid w:val="00561D9B"/>
    <w:rsid w:val="0056742D"/>
    <w:rsid w:val="00583D78"/>
    <w:rsid w:val="005942A9"/>
    <w:rsid w:val="005B618C"/>
    <w:rsid w:val="005C432F"/>
    <w:rsid w:val="005C79E6"/>
    <w:rsid w:val="005F24F0"/>
    <w:rsid w:val="00657980"/>
    <w:rsid w:val="00661339"/>
    <w:rsid w:val="006633CB"/>
    <w:rsid w:val="006645EA"/>
    <w:rsid w:val="00664CB3"/>
    <w:rsid w:val="006660CC"/>
    <w:rsid w:val="00673ABD"/>
    <w:rsid w:val="00684774"/>
    <w:rsid w:val="00690F37"/>
    <w:rsid w:val="006912C9"/>
    <w:rsid w:val="006928D8"/>
    <w:rsid w:val="006B1C59"/>
    <w:rsid w:val="006D1432"/>
    <w:rsid w:val="006D4CE0"/>
    <w:rsid w:val="006F6BDA"/>
    <w:rsid w:val="0070066B"/>
    <w:rsid w:val="00714451"/>
    <w:rsid w:val="00716ABB"/>
    <w:rsid w:val="00720431"/>
    <w:rsid w:val="0073099B"/>
    <w:rsid w:val="0074745B"/>
    <w:rsid w:val="00752AFB"/>
    <w:rsid w:val="00781E5F"/>
    <w:rsid w:val="007825C0"/>
    <w:rsid w:val="00794181"/>
    <w:rsid w:val="007A0AC6"/>
    <w:rsid w:val="007B022D"/>
    <w:rsid w:val="007C33F0"/>
    <w:rsid w:val="007F0B18"/>
    <w:rsid w:val="008111E1"/>
    <w:rsid w:val="00827BFA"/>
    <w:rsid w:val="00832B7E"/>
    <w:rsid w:val="00851382"/>
    <w:rsid w:val="0085145C"/>
    <w:rsid w:val="00851732"/>
    <w:rsid w:val="008859CA"/>
    <w:rsid w:val="008E5CDE"/>
    <w:rsid w:val="008F408A"/>
    <w:rsid w:val="008F51CF"/>
    <w:rsid w:val="009004AA"/>
    <w:rsid w:val="00902CD0"/>
    <w:rsid w:val="0092045B"/>
    <w:rsid w:val="00920B93"/>
    <w:rsid w:val="00921BFE"/>
    <w:rsid w:val="00953098"/>
    <w:rsid w:val="0096566B"/>
    <w:rsid w:val="0096677E"/>
    <w:rsid w:val="00967BB3"/>
    <w:rsid w:val="00977912"/>
    <w:rsid w:val="009924B6"/>
    <w:rsid w:val="009948BB"/>
    <w:rsid w:val="009A5393"/>
    <w:rsid w:val="009B7B15"/>
    <w:rsid w:val="009C77CE"/>
    <w:rsid w:val="009D320F"/>
    <w:rsid w:val="009E2EE3"/>
    <w:rsid w:val="009E79CF"/>
    <w:rsid w:val="00A11C8D"/>
    <w:rsid w:val="00A14BB8"/>
    <w:rsid w:val="00A34950"/>
    <w:rsid w:val="00A3659E"/>
    <w:rsid w:val="00A405B5"/>
    <w:rsid w:val="00A438E4"/>
    <w:rsid w:val="00A80454"/>
    <w:rsid w:val="00A830AC"/>
    <w:rsid w:val="00AA61EC"/>
    <w:rsid w:val="00AA7E43"/>
    <w:rsid w:val="00AB7E0C"/>
    <w:rsid w:val="00AC4695"/>
    <w:rsid w:val="00AC512A"/>
    <w:rsid w:val="00AD23B0"/>
    <w:rsid w:val="00AE23D5"/>
    <w:rsid w:val="00AE4E26"/>
    <w:rsid w:val="00AE519C"/>
    <w:rsid w:val="00AF1C7A"/>
    <w:rsid w:val="00AF67B4"/>
    <w:rsid w:val="00B1100A"/>
    <w:rsid w:val="00B51214"/>
    <w:rsid w:val="00B60220"/>
    <w:rsid w:val="00B634F4"/>
    <w:rsid w:val="00B73435"/>
    <w:rsid w:val="00B86476"/>
    <w:rsid w:val="00B9164D"/>
    <w:rsid w:val="00BB1FF4"/>
    <w:rsid w:val="00BB3697"/>
    <w:rsid w:val="00BB37AD"/>
    <w:rsid w:val="00BC307E"/>
    <w:rsid w:val="00BC5F15"/>
    <w:rsid w:val="00BD193E"/>
    <w:rsid w:val="00BD2586"/>
    <w:rsid w:val="00BD3C96"/>
    <w:rsid w:val="00BE1217"/>
    <w:rsid w:val="00C37F7C"/>
    <w:rsid w:val="00C43CAD"/>
    <w:rsid w:val="00C47F89"/>
    <w:rsid w:val="00C9000C"/>
    <w:rsid w:val="00CB433D"/>
    <w:rsid w:val="00CE0BF3"/>
    <w:rsid w:val="00CE7409"/>
    <w:rsid w:val="00CF1098"/>
    <w:rsid w:val="00CF2CD0"/>
    <w:rsid w:val="00D107D1"/>
    <w:rsid w:val="00D1264D"/>
    <w:rsid w:val="00D258E1"/>
    <w:rsid w:val="00D3078E"/>
    <w:rsid w:val="00D362A9"/>
    <w:rsid w:val="00D72A3B"/>
    <w:rsid w:val="00DD266A"/>
    <w:rsid w:val="00DF02A1"/>
    <w:rsid w:val="00DF6F75"/>
    <w:rsid w:val="00E271FF"/>
    <w:rsid w:val="00E27793"/>
    <w:rsid w:val="00E313C6"/>
    <w:rsid w:val="00E431B5"/>
    <w:rsid w:val="00E63E65"/>
    <w:rsid w:val="00E65DC6"/>
    <w:rsid w:val="00E90D9B"/>
    <w:rsid w:val="00E97A8B"/>
    <w:rsid w:val="00EA1C51"/>
    <w:rsid w:val="00EC0756"/>
    <w:rsid w:val="00EC52E9"/>
    <w:rsid w:val="00EE0EE9"/>
    <w:rsid w:val="00EE44A0"/>
    <w:rsid w:val="00EE658E"/>
    <w:rsid w:val="00EF6B2D"/>
    <w:rsid w:val="00F01112"/>
    <w:rsid w:val="00F27FF8"/>
    <w:rsid w:val="00F31C40"/>
    <w:rsid w:val="00F51E94"/>
    <w:rsid w:val="00F604F0"/>
    <w:rsid w:val="00F7713B"/>
    <w:rsid w:val="00F9196E"/>
    <w:rsid w:val="00F92B5D"/>
    <w:rsid w:val="00FB205E"/>
    <w:rsid w:val="00FC27F0"/>
    <w:rsid w:val="00FC606A"/>
    <w:rsid w:val="00FD0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8194"/>
    <o:shapelayout v:ext="edit">
      <o:idmap v:ext="edit" data="1"/>
      <o:rules v:ext="edit">
        <o:r id="V:Rule1" type="connector" idref="#Line 361"/>
        <o:r id="V:Rule2" type="connector" idref="#Line 365"/>
        <o:r id="V:Rule3" type="connector" idref="#Line 363"/>
        <o:r id="V:Rule4" type="connector" idref="#Line 367"/>
        <o:r id="V:Rule5" type="connector" idref="#_x0000_s107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2A1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E44A0"/>
    <w:rPr>
      <w:rFonts w:eastAsia="標楷體"/>
      <w:color w:val="0000FF"/>
    </w:rPr>
  </w:style>
  <w:style w:type="character" w:customStyle="1" w:styleId="a4">
    <w:name w:val="本文 字元"/>
    <w:basedOn w:val="a0"/>
    <w:link w:val="a3"/>
    <w:rsid w:val="00EE44A0"/>
    <w:rPr>
      <w:rFonts w:ascii="Times New Roman" w:eastAsia="標楷體" w:hAnsi="Times New Roman" w:cs="Times New Roman"/>
      <w:color w:val="0000FF"/>
      <w:szCs w:val="24"/>
    </w:rPr>
  </w:style>
  <w:style w:type="paragraph" w:styleId="a5">
    <w:name w:val="Body Text Indent"/>
    <w:basedOn w:val="a"/>
    <w:link w:val="a6"/>
    <w:rsid w:val="00EE44A0"/>
    <w:pPr>
      <w:widowControl/>
      <w:ind w:left="317" w:hangingChars="132" w:hanging="317"/>
    </w:pPr>
    <w:rPr>
      <w:rFonts w:ascii="標楷體" w:eastAsia="標楷體" w:hAnsi="標楷體"/>
      <w:color w:val="008000"/>
    </w:rPr>
  </w:style>
  <w:style w:type="character" w:customStyle="1" w:styleId="a6">
    <w:name w:val="本文縮排 字元"/>
    <w:basedOn w:val="a0"/>
    <w:link w:val="a5"/>
    <w:rsid w:val="00EE44A0"/>
    <w:rPr>
      <w:rFonts w:ascii="標楷體" w:eastAsia="標楷體" w:hAnsi="標楷體" w:cs="Times New Roman"/>
      <w:color w:val="008000"/>
      <w:szCs w:val="24"/>
    </w:rPr>
  </w:style>
  <w:style w:type="paragraph" w:styleId="a7">
    <w:name w:val="footer"/>
    <w:basedOn w:val="a"/>
    <w:link w:val="a8"/>
    <w:rsid w:val="00EE44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E44A0"/>
    <w:rPr>
      <w:rFonts w:ascii="Times New Roman" w:eastAsia="新細明體" w:hAnsi="Times New Roman" w:cs="Times New Roman"/>
      <w:sz w:val="20"/>
      <w:szCs w:val="20"/>
    </w:rPr>
  </w:style>
  <w:style w:type="character" w:styleId="a9">
    <w:name w:val="page number"/>
    <w:basedOn w:val="a0"/>
    <w:rsid w:val="00EE44A0"/>
  </w:style>
  <w:style w:type="paragraph" w:customStyle="1" w:styleId="-1">
    <w:name w:val="參考書目-1"/>
    <w:basedOn w:val="a"/>
    <w:rsid w:val="00EE44A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aa">
    <w:name w:val="annotation text"/>
    <w:basedOn w:val="a"/>
    <w:link w:val="ab"/>
    <w:semiHidden/>
    <w:rsid w:val="00EE44A0"/>
    <w:rPr>
      <w:szCs w:val="20"/>
    </w:rPr>
  </w:style>
  <w:style w:type="character" w:customStyle="1" w:styleId="ab">
    <w:name w:val="註解文字 字元"/>
    <w:basedOn w:val="a0"/>
    <w:link w:val="aa"/>
    <w:semiHidden/>
    <w:rsid w:val="00EE44A0"/>
    <w:rPr>
      <w:rFonts w:ascii="Times New Roman" w:eastAsia="新細明體" w:hAnsi="Times New Roman" w:cs="Times New Roman"/>
      <w:szCs w:val="20"/>
    </w:rPr>
  </w:style>
  <w:style w:type="paragraph" w:styleId="2">
    <w:name w:val="Body Text Indent 2"/>
    <w:basedOn w:val="a"/>
    <w:link w:val="20"/>
    <w:rsid w:val="00EE44A0"/>
    <w:pPr>
      <w:ind w:leftChars="63" w:left="151" w:firstLineChars="200" w:firstLine="400"/>
    </w:pPr>
    <w:rPr>
      <w:rFonts w:eastAsia="標楷體"/>
      <w:sz w:val="20"/>
    </w:rPr>
  </w:style>
  <w:style w:type="character" w:customStyle="1" w:styleId="20">
    <w:name w:val="本文縮排 2 字元"/>
    <w:basedOn w:val="a0"/>
    <w:link w:val="2"/>
    <w:rsid w:val="00EE44A0"/>
    <w:rPr>
      <w:rFonts w:ascii="Times New Roman" w:eastAsia="標楷體" w:hAnsi="Times New Roman" w:cs="Times New Roman"/>
      <w:sz w:val="20"/>
      <w:szCs w:val="24"/>
    </w:rPr>
  </w:style>
  <w:style w:type="paragraph" w:styleId="ac">
    <w:name w:val="Plain Text"/>
    <w:basedOn w:val="a"/>
    <w:link w:val="ad"/>
    <w:rsid w:val="00EE44A0"/>
    <w:rPr>
      <w:rFonts w:ascii="細明體" w:eastAsia="細明體" w:hAnsi="Courier New"/>
      <w:szCs w:val="20"/>
    </w:rPr>
  </w:style>
  <w:style w:type="character" w:customStyle="1" w:styleId="ad">
    <w:name w:val="純文字 字元"/>
    <w:basedOn w:val="a0"/>
    <w:link w:val="ac"/>
    <w:rsid w:val="00EE44A0"/>
    <w:rPr>
      <w:rFonts w:ascii="細明體" w:eastAsia="細明體" w:hAnsi="Courier New" w:cs="Times New Roman"/>
      <w:szCs w:val="20"/>
    </w:rPr>
  </w:style>
  <w:style w:type="paragraph" w:customStyle="1" w:styleId="ae">
    <w:name w:val="(一)"/>
    <w:basedOn w:val="a"/>
    <w:rsid w:val="00EE44A0"/>
    <w:pPr>
      <w:spacing w:afterLines="25"/>
    </w:pPr>
    <w:rPr>
      <w:rFonts w:ascii="華康粗黑體" w:eastAsia="華康粗黑體"/>
    </w:rPr>
  </w:style>
  <w:style w:type="paragraph" w:customStyle="1" w:styleId="4123">
    <w:name w:val="4.【教學目標】內文字（1.2.3.）"/>
    <w:basedOn w:val="ac"/>
    <w:rsid w:val="00EE44A0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</w:rPr>
  </w:style>
  <w:style w:type="character" w:styleId="af">
    <w:name w:val="Hyperlink"/>
    <w:basedOn w:val="a0"/>
    <w:unhideWhenUsed/>
    <w:rsid w:val="00EE44A0"/>
    <w:rPr>
      <w:color w:val="0000FF"/>
      <w:u w:val="single"/>
    </w:rPr>
  </w:style>
  <w:style w:type="paragraph" w:styleId="3">
    <w:name w:val="Body Text Indent 3"/>
    <w:basedOn w:val="a"/>
    <w:link w:val="30"/>
    <w:rsid w:val="00EE44A0"/>
    <w:pPr>
      <w:ind w:left="182" w:hangingChars="76" w:hanging="182"/>
    </w:pPr>
    <w:rPr>
      <w:rFonts w:ascii="標楷體" w:eastAsia="標楷體" w:hAnsi="標楷體"/>
      <w:color w:val="339966"/>
    </w:rPr>
  </w:style>
  <w:style w:type="character" w:customStyle="1" w:styleId="30">
    <w:name w:val="本文縮排 3 字元"/>
    <w:basedOn w:val="a0"/>
    <w:link w:val="3"/>
    <w:rsid w:val="00EE44A0"/>
    <w:rPr>
      <w:rFonts w:ascii="標楷體" w:eastAsia="標楷體" w:hAnsi="標楷體" w:cs="Times New Roman"/>
      <w:color w:val="339966"/>
      <w:szCs w:val="24"/>
    </w:rPr>
  </w:style>
  <w:style w:type="paragraph" w:customStyle="1" w:styleId="31">
    <w:name w:val="3.【對應能力指標】內文字"/>
    <w:basedOn w:val="ac"/>
    <w:rsid w:val="00EE44A0"/>
    <w:pPr>
      <w:spacing w:line="300" w:lineRule="exact"/>
      <w:ind w:left="1175" w:right="57" w:hanging="1118"/>
      <w:jc w:val="both"/>
    </w:pPr>
    <w:rPr>
      <w:rFonts w:ascii="Times New Roman" w:eastAsia="標楷體" w:hAnsi="Times New Roman"/>
      <w:color w:val="000000"/>
    </w:rPr>
  </w:style>
  <w:style w:type="paragraph" w:styleId="af0">
    <w:name w:val="header"/>
    <w:basedOn w:val="a"/>
    <w:link w:val="af1"/>
    <w:uiPriority w:val="99"/>
    <w:unhideWhenUsed/>
    <w:rsid w:val="002F06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首 字元"/>
    <w:basedOn w:val="a0"/>
    <w:link w:val="af0"/>
    <w:uiPriority w:val="99"/>
    <w:rsid w:val="002F06D0"/>
    <w:rPr>
      <w:rFonts w:ascii="Times New Roman" w:eastAsia="新細明體" w:hAnsi="Times New Roman" w:cs="Times New Roman"/>
      <w:sz w:val="20"/>
      <w:szCs w:val="20"/>
    </w:rPr>
  </w:style>
  <w:style w:type="character" w:customStyle="1" w:styleId="fonts1">
    <w:name w:val="fonts1"/>
    <w:basedOn w:val="a0"/>
    <w:rsid w:val="007A0AC6"/>
    <w:rPr>
      <w:rFonts w:ascii="Arial" w:hAnsi="Arial" w:cs="Arial" w:hint="default"/>
      <w:b w:val="0"/>
      <w:bCs w:val="0"/>
      <w:i w:val="0"/>
      <w:iCs w:val="0"/>
      <w:color w:val="4B4B4B"/>
      <w:sz w:val="24"/>
      <w:szCs w:val="24"/>
    </w:rPr>
  </w:style>
  <w:style w:type="paragraph" w:styleId="af2">
    <w:name w:val="List Paragraph"/>
    <w:basedOn w:val="a"/>
    <w:uiPriority w:val="34"/>
    <w:qFormat/>
    <w:rsid w:val="007B022D"/>
    <w:pPr>
      <w:ind w:leftChars="200" w:left="480"/>
    </w:pPr>
  </w:style>
  <w:style w:type="paragraph" w:customStyle="1" w:styleId="Default">
    <w:name w:val="Default"/>
    <w:rsid w:val="00690F37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3">
    <w:name w:val="Note Heading"/>
    <w:basedOn w:val="a"/>
    <w:next w:val="a"/>
    <w:link w:val="af4"/>
    <w:rsid w:val="006F6BDA"/>
    <w:pPr>
      <w:jc w:val="center"/>
    </w:pPr>
    <w:rPr>
      <w:rFonts w:ascii="標楷體" w:eastAsia="標楷體" w:hAnsi="標楷體"/>
    </w:rPr>
  </w:style>
  <w:style w:type="character" w:customStyle="1" w:styleId="af4">
    <w:name w:val="註釋標題 字元"/>
    <w:basedOn w:val="a0"/>
    <w:link w:val="af3"/>
    <w:rsid w:val="006F6BDA"/>
    <w:rPr>
      <w:rFonts w:ascii="標楷體" w:eastAsia="標楷體" w:hAnsi="標楷體"/>
      <w:kern w:val="2"/>
      <w:sz w:val="24"/>
      <w:szCs w:val="24"/>
    </w:rPr>
  </w:style>
  <w:style w:type="paragraph" w:customStyle="1" w:styleId="1">
    <w:name w:val="1.標題文字"/>
    <w:basedOn w:val="a"/>
    <w:rsid w:val="00AA61EC"/>
    <w:pPr>
      <w:jc w:val="center"/>
    </w:pPr>
    <w:rPr>
      <w:rFonts w:ascii="華康中黑體" w:eastAsia="華康中黑體"/>
      <w:sz w:val="28"/>
      <w:szCs w:val="20"/>
    </w:rPr>
  </w:style>
  <w:style w:type="character" w:styleId="af5">
    <w:name w:val="Strong"/>
    <w:basedOn w:val="a0"/>
    <w:qFormat/>
    <w:rsid w:val="00280EC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3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Primary\html\6-5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E:\Primary\html\6-5.h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C8300-996C-4B18-A191-2C73707FB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930</Words>
  <Characters>5303</Characters>
  <Application>Microsoft Office Word</Application>
  <DocSecurity>0</DocSecurity>
  <Lines>44</Lines>
  <Paragraphs>12</Paragraphs>
  <ScaleCrop>false</ScaleCrop>
  <Company>BIOSTAR</Company>
  <LinksUpToDate>false</LinksUpToDate>
  <CharactersWithSpaces>6221</CharactersWithSpaces>
  <SharedDoc>false</SharedDoc>
  <HLinks>
    <vt:vector size="12" baseType="variant">
      <vt:variant>
        <vt:i4>1376344</vt:i4>
      </vt:variant>
      <vt:variant>
        <vt:i4>3</vt:i4>
      </vt:variant>
      <vt:variant>
        <vt:i4>0</vt:i4>
      </vt:variant>
      <vt:variant>
        <vt:i4>5</vt:i4>
      </vt:variant>
      <vt:variant>
        <vt:lpwstr>E:\Primary\html\6-5.htm</vt:lpwstr>
      </vt:variant>
      <vt:variant>
        <vt:lpwstr>#</vt:lpwstr>
      </vt:variant>
      <vt:variant>
        <vt:i4>1376344</vt:i4>
      </vt:variant>
      <vt:variant>
        <vt:i4>0</vt:i4>
      </vt:variant>
      <vt:variant>
        <vt:i4>0</vt:i4>
      </vt:variant>
      <vt:variant>
        <vt:i4>5</vt:i4>
      </vt:variant>
      <vt:variant>
        <vt:lpwstr>E:\Primary\html\6-5.htm</vt:lpwstr>
      </vt:variant>
      <vt:variant>
        <vt:lpwstr>#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</dc:creator>
  <cp:lastModifiedBy>user</cp:lastModifiedBy>
  <cp:revision>4</cp:revision>
  <cp:lastPrinted>2016-04-12T03:32:00Z</cp:lastPrinted>
  <dcterms:created xsi:type="dcterms:W3CDTF">2016-06-22T00:03:00Z</dcterms:created>
  <dcterms:modified xsi:type="dcterms:W3CDTF">2016-07-13T04:07:00Z</dcterms:modified>
</cp:coreProperties>
</file>